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15" w:rsidRPr="00B76967" w:rsidRDefault="00F47C15" w:rsidP="00F47C15">
      <w:pPr>
        <w:spacing w:after="0" w:line="360" w:lineRule="auto"/>
        <w:ind w:left="-709" w:firstLine="283"/>
        <w:jc w:val="center"/>
        <w:rPr>
          <w:rFonts w:asciiTheme="majorHAnsi" w:hAnsiTheme="majorHAnsi" w:cs="Times New Roman"/>
          <w:b/>
          <w:color w:val="00B0F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B76967">
        <w:rPr>
          <w:rFonts w:asciiTheme="majorHAnsi" w:hAnsiTheme="majorHAnsi" w:cs="Times New Roman"/>
          <w:b/>
          <w:color w:val="00B0F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УВАЖАЕМЫЕ РОДИТЕЛИ!</w:t>
      </w:r>
    </w:p>
    <w:p w:rsidR="00F47C15" w:rsidRPr="00B76967" w:rsidRDefault="007178ED" w:rsidP="007178ED">
      <w:pPr>
        <w:spacing w:after="0" w:line="240" w:lineRule="auto"/>
        <w:ind w:left="-709" w:firstLine="283"/>
        <w:jc w:val="center"/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Предлагаю вам рекомендации игры и упражнения по лексической теме «</w:t>
      </w:r>
      <w:r w:rsidR="001070F3"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Новый год</w:t>
      </w:r>
      <w:r w:rsidR="00B76967" w:rsidRPr="00B76967"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7178ED" w:rsidRPr="00E27A80" w:rsidRDefault="001070F3" w:rsidP="007178ED">
      <w:pPr>
        <w:spacing w:after="0" w:line="360" w:lineRule="auto"/>
        <w:ind w:left="-709" w:firstLine="283"/>
        <w:rPr>
          <w:rFonts w:ascii="Times New Roman" w:eastAsia="Times New Roman" w:hAnsi="Times New Roman" w:cs="Times New Roman"/>
          <w:b/>
          <w:color w:val="4BACC6" w:themeColor="accent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C998F3" wp14:editId="61B8C3AA">
            <wp:extent cx="5940425" cy="4064501"/>
            <wp:effectExtent l="0" t="0" r="3175" b="0"/>
            <wp:docPr id="1" name="Рисунок 1" descr="https://s.poembook.ru/theme/c0/09/1b/bffeb3b5e674535bac3641d3478c0521aa3ded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poembook.ru/theme/c0/09/1b/bffeb3b5e674535bac3641d3478c0521aa3ded1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49" w:rsidRDefault="00AF7749" w:rsidP="00756DB9">
      <w:pPr>
        <w:pStyle w:val="a7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1070F3" w:rsidRDefault="001070F3" w:rsidP="00756DB9">
      <w:pPr>
        <w:pStyle w:val="a7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F3">
        <w:rPr>
          <w:rFonts w:ascii="Times New Roman" w:hAnsi="Times New Roman" w:cs="Times New Roman"/>
          <w:sz w:val="28"/>
          <w:szCs w:val="28"/>
        </w:rPr>
        <w:t>Красивый, шумный, волшебный праздник - особенно любимый детьми.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F3">
        <w:rPr>
          <w:rFonts w:ascii="Times New Roman" w:hAnsi="Times New Roman" w:cs="Times New Roman"/>
          <w:sz w:val="28"/>
          <w:szCs w:val="28"/>
        </w:rPr>
        <w:t xml:space="preserve">нем они могут говорить часами. </w:t>
      </w:r>
      <w:r>
        <w:rPr>
          <w:rFonts w:ascii="Times New Roman" w:hAnsi="Times New Roman" w:cs="Times New Roman"/>
          <w:sz w:val="28"/>
          <w:szCs w:val="28"/>
        </w:rPr>
        <w:t xml:space="preserve"> Уважаемые </w:t>
      </w:r>
      <w:r w:rsidR="00AC569E" w:rsidRPr="001070F3">
        <w:rPr>
          <w:rFonts w:ascii="Times New Roman" w:hAnsi="Times New Roman" w:cs="Times New Roman"/>
          <w:sz w:val="28"/>
          <w:szCs w:val="28"/>
        </w:rPr>
        <w:t>родители</w:t>
      </w:r>
      <w:r w:rsidR="00AC569E">
        <w:rPr>
          <w:rFonts w:ascii="Times New Roman" w:hAnsi="Times New Roman" w:cs="Times New Roman"/>
          <w:sz w:val="28"/>
          <w:szCs w:val="28"/>
        </w:rPr>
        <w:t>, проявите искреннюю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F3">
        <w:rPr>
          <w:rFonts w:ascii="Times New Roman" w:hAnsi="Times New Roman" w:cs="Times New Roman"/>
          <w:sz w:val="28"/>
          <w:szCs w:val="28"/>
        </w:rPr>
        <w:t>заинтересованность в обсуждении детских</w:t>
      </w:r>
      <w:r>
        <w:rPr>
          <w:rFonts w:ascii="Times New Roman" w:hAnsi="Times New Roman" w:cs="Times New Roman"/>
          <w:sz w:val="28"/>
          <w:szCs w:val="28"/>
        </w:rPr>
        <w:t xml:space="preserve"> фантазий, новогодних костюмов, </w:t>
      </w:r>
      <w:r w:rsidRPr="001070F3">
        <w:rPr>
          <w:rFonts w:ascii="Times New Roman" w:hAnsi="Times New Roman" w:cs="Times New Roman"/>
          <w:sz w:val="28"/>
          <w:szCs w:val="28"/>
        </w:rPr>
        <w:t>подарков, сказочных героев.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F3">
        <w:rPr>
          <w:rFonts w:ascii="Times New Roman" w:hAnsi="Times New Roman" w:cs="Times New Roman"/>
          <w:sz w:val="28"/>
          <w:szCs w:val="28"/>
        </w:rPr>
        <w:t>Чтобы новогодние праздники прошли с большей пользой для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F3">
        <w:rPr>
          <w:rFonts w:ascii="Times New Roman" w:hAnsi="Times New Roman" w:cs="Times New Roman"/>
          <w:sz w:val="28"/>
          <w:szCs w:val="28"/>
        </w:rPr>
        <w:t>ребенка, для расширения его кругозора, обогащения впечатлениями и</w:t>
      </w:r>
    </w:p>
    <w:p w:rsidR="001070F3" w:rsidRDefault="001070F3" w:rsidP="00107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070F3">
        <w:rPr>
          <w:rFonts w:ascii="Times New Roman" w:hAnsi="Times New Roman" w:cs="Times New Roman"/>
          <w:sz w:val="28"/>
          <w:szCs w:val="28"/>
        </w:rPr>
        <w:t>моциями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0F3" w:rsidRDefault="001070F3" w:rsidP="00756DB9">
      <w:pPr>
        <w:pStyle w:val="a7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</w:p>
    <w:p w:rsidR="00AF7749" w:rsidRPr="00B967DD" w:rsidRDefault="00B76967" w:rsidP="00AF7749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967DD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Побеседуйте с ребенком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Pr="001070F3">
        <w:rPr>
          <w:rFonts w:ascii="Times New Roman" w:hAnsi="Times New Roman" w:cs="Times New Roman"/>
          <w:sz w:val="28"/>
          <w:szCs w:val="28"/>
        </w:rPr>
        <w:t xml:space="preserve"> ребёнку о том, какой праздник скоро наступит; о значении Нового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F3">
        <w:rPr>
          <w:rFonts w:ascii="Times New Roman" w:hAnsi="Times New Roman" w:cs="Times New Roman"/>
          <w:sz w:val="28"/>
          <w:szCs w:val="28"/>
        </w:rPr>
        <w:t>года; назвать его персонажей.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</w:t>
      </w:r>
      <w:r w:rsidRPr="001070F3">
        <w:rPr>
          <w:rFonts w:ascii="Times New Roman" w:hAnsi="Times New Roman" w:cs="Times New Roman"/>
          <w:sz w:val="28"/>
          <w:szCs w:val="28"/>
        </w:rPr>
        <w:t xml:space="preserve"> внимание детей на отрывной календарь, на его последние</w:t>
      </w:r>
    </w:p>
    <w:p w:rsidR="001070F3" w:rsidRPr="001070F3" w:rsidRDefault="001070F3" w:rsidP="00107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70F3">
        <w:rPr>
          <w:rFonts w:ascii="Times New Roman" w:hAnsi="Times New Roman" w:cs="Times New Roman"/>
          <w:sz w:val="28"/>
          <w:szCs w:val="28"/>
        </w:rPr>
        <w:t>страницы.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</w:t>
      </w:r>
      <w:r w:rsidRPr="001070F3">
        <w:rPr>
          <w:rFonts w:ascii="Times New Roman" w:hAnsi="Times New Roman" w:cs="Times New Roman"/>
          <w:sz w:val="28"/>
          <w:szCs w:val="28"/>
        </w:rPr>
        <w:t xml:space="preserve"> дома новогоднюю ёлку, совместно с ребёнком её украсить,</w:t>
      </w:r>
      <w:r>
        <w:rPr>
          <w:rFonts w:ascii="Times New Roman" w:hAnsi="Times New Roman" w:cs="Times New Roman"/>
          <w:sz w:val="28"/>
          <w:szCs w:val="28"/>
        </w:rPr>
        <w:t xml:space="preserve"> расскажите</w:t>
      </w:r>
      <w:r w:rsidRPr="001070F3">
        <w:rPr>
          <w:rFonts w:ascii="Times New Roman" w:hAnsi="Times New Roman" w:cs="Times New Roman"/>
          <w:sz w:val="28"/>
          <w:szCs w:val="28"/>
        </w:rPr>
        <w:t xml:space="preserve"> о ёлочных игрушках, обрати</w:t>
      </w:r>
      <w:r>
        <w:rPr>
          <w:rFonts w:ascii="Times New Roman" w:hAnsi="Times New Roman" w:cs="Times New Roman"/>
          <w:sz w:val="28"/>
          <w:szCs w:val="28"/>
        </w:rPr>
        <w:t xml:space="preserve">ть внимание на их внешний вид и </w:t>
      </w:r>
      <w:r w:rsidRPr="001070F3">
        <w:rPr>
          <w:rFonts w:ascii="Times New Roman" w:hAnsi="Times New Roman" w:cs="Times New Roman"/>
          <w:sz w:val="28"/>
          <w:szCs w:val="28"/>
        </w:rPr>
        <w:t>материал, из которого они сделаны, назвать их, сравнить по величине, цвету.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Pr="001070F3">
        <w:rPr>
          <w:rFonts w:ascii="Times New Roman" w:hAnsi="Times New Roman" w:cs="Times New Roman"/>
          <w:sz w:val="28"/>
          <w:szCs w:val="28"/>
        </w:rPr>
        <w:t xml:space="preserve"> на большую ёлку, установленную на центральной площади</w:t>
      </w:r>
    </w:p>
    <w:p w:rsidR="001070F3" w:rsidRPr="001070F3" w:rsidRDefault="001070F3" w:rsidP="001070F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</w:t>
      </w:r>
      <w:r w:rsidRPr="001070F3">
        <w:rPr>
          <w:rFonts w:ascii="Times New Roman" w:hAnsi="Times New Roman" w:cs="Times New Roman"/>
          <w:sz w:val="28"/>
          <w:szCs w:val="28"/>
        </w:rPr>
        <w:t>, описать её.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Вспомните</w:t>
      </w:r>
      <w:r w:rsidRPr="001070F3">
        <w:rPr>
          <w:rFonts w:ascii="Times New Roman" w:hAnsi="Times New Roman" w:cs="Times New Roman"/>
          <w:sz w:val="28"/>
          <w:szCs w:val="28"/>
        </w:rPr>
        <w:t>, кто приходит в гости к детям на праздник и приносит подарки.</w:t>
      </w:r>
    </w:p>
    <w:p w:rsidR="001070F3" w:rsidRPr="001070F3" w:rsidRDefault="001070F3" w:rsidP="001070F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F3">
        <w:rPr>
          <w:rFonts w:ascii="Times New Roman" w:hAnsi="Times New Roman" w:cs="Times New Roman"/>
          <w:sz w:val="28"/>
          <w:szCs w:val="28"/>
        </w:rPr>
        <w:t>Совместно с ребёнком вспомнить, сколько месяцев в году, и повторить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0F3">
        <w:rPr>
          <w:rFonts w:ascii="Times New Roman" w:hAnsi="Times New Roman" w:cs="Times New Roman"/>
          <w:sz w:val="28"/>
          <w:szCs w:val="28"/>
        </w:rPr>
        <w:t>названия.</w:t>
      </w:r>
    </w:p>
    <w:p w:rsidR="001070F3" w:rsidRPr="001070F3" w:rsidRDefault="001070F3" w:rsidP="001070F3">
      <w:pPr>
        <w:pStyle w:val="a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B967DD" w:rsidRPr="00B967DD" w:rsidRDefault="00B967DD" w:rsidP="00B967DD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967DD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Посмотрите мультфильмы </w:t>
      </w:r>
    </w:p>
    <w:p w:rsidR="001070F3" w:rsidRDefault="001070F3" w:rsidP="001070F3">
      <w:pPr>
        <w:pStyle w:val="a7"/>
        <w:jc w:val="both"/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1070F3" w:rsidRPr="00B967DD" w:rsidRDefault="00704A2F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070F3" w:rsidRPr="00B967D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yandex.ru/video/preview?filmId=8462307809177420414&amp;parent-reqid=1608805084842173-1058796089071062051300107-production-app-host-vla-web-yp-67&amp;path=wizard&amp;text=%D1%8E%D1%82%D1%83%D0%B1+%D0%BA%D0%BE%D0%B3%D0%B4%D0%B0+%D0%B7%D0%B0%D0%B6%D0%B8%D0%B3%D0%B0%D1%8E%D1%82%D1%81%D1%8F+%D0%B5%D0%BB%D0%BA%D0%B8+%D0%BC%D1%83%D0%BB%D1%8C%D1%82%D1%84%D0%B8%D0%BB%D1%8C%D0%BC+1950&amp;wiz_type=vital</w:t>
        </w:r>
      </w:hyperlink>
      <w:r w:rsidR="001070F3" w:rsidRPr="00B967DD">
        <w:rPr>
          <w:rFonts w:ascii="Times New Roman" w:hAnsi="Times New Roman" w:cs="Times New Roman"/>
          <w:sz w:val="28"/>
          <w:szCs w:val="28"/>
        </w:rPr>
        <w:t xml:space="preserve">  </w:t>
      </w:r>
      <w:r w:rsidR="00B967DD">
        <w:rPr>
          <w:rFonts w:ascii="Times New Roman" w:hAnsi="Times New Roman" w:cs="Times New Roman"/>
          <w:sz w:val="28"/>
          <w:szCs w:val="28"/>
        </w:rPr>
        <w:t xml:space="preserve">  </w:t>
      </w:r>
      <w:r w:rsidR="001070F3" w:rsidRPr="00B967DD">
        <w:rPr>
          <w:rFonts w:ascii="Times New Roman" w:hAnsi="Times New Roman" w:cs="Times New Roman"/>
          <w:b/>
          <w:sz w:val="28"/>
          <w:szCs w:val="28"/>
        </w:rPr>
        <w:t>Когда зажигаются елки</w:t>
      </w:r>
    </w:p>
    <w:p w:rsidR="001070F3" w:rsidRPr="00B967DD" w:rsidRDefault="001070F3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070F3" w:rsidRPr="00B967DD" w:rsidRDefault="00704A2F" w:rsidP="00B967D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1070F3" w:rsidRPr="00B967D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https://yandex.ru/video/preview?filmId=7526244123490126883&amp;text=%D1%8E%D1%82%D1%83%D0%B1+%D0%94%D0%B5%D0%B4+%D0%9C%D0%BE%D1%80%D0%BE%D0%B7+%D0%B8+%D0%BB%D0%B5%D1%82%D0%BE</w:t>
        </w:r>
      </w:hyperlink>
      <w:r w:rsidR="001070F3" w:rsidRPr="00B967DD">
        <w:rPr>
          <w:rFonts w:ascii="Times New Roman" w:hAnsi="Times New Roman" w:cs="Times New Roman"/>
          <w:sz w:val="28"/>
          <w:szCs w:val="28"/>
        </w:rPr>
        <w:t xml:space="preserve">   </w:t>
      </w:r>
      <w:r w:rsidR="001070F3" w:rsidRPr="00B967DD">
        <w:rPr>
          <w:rFonts w:ascii="Times New Roman" w:hAnsi="Times New Roman" w:cs="Times New Roman"/>
          <w:b/>
          <w:sz w:val="28"/>
          <w:szCs w:val="28"/>
        </w:rPr>
        <w:t>Дед Мороз и лето</w:t>
      </w:r>
    </w:p>
    <w:p w:rsidR="001070F3" w:rsidRPr="00B967DD" w:rsidRDefault="001070F3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070F3" w:rsidRPr="00B967DD" w:rsidRDefault="00704A2F" w:rsidP="00B967DD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1070F3" w:rsidRPr="00B967D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https://yandex.ru/video/preview?filmId=15399645255911579438&amp;text=%D1%8E%D1%82%D1%83%D0%B1+%D0%9C%D0%BE%D1%80%D0%BE%D0%B7+%D0%98%D0%B2%D0%B0%D0%BD%D0%BE%D0%B2%D0%B8%D1%87</w:t>
        </w:r>
      </w:hyperlink>
      <w:r w:rsidR="001070F3" w:rsidRPr="00B967DD">
        <w:rPr>
          <w:rFonts w:ascii="Times New Roman" w:hAnsi="Times New Roman" w:cs="Times New Roman"/>
          <w:sz w:val="28"/>
          <w:szCs w:val="28"/>
        </w:rPr>
        <w:t xml:space="preserve"> </w:t>
      </w:r>
      <w:r w:rsidR="00B967DD" w:rsidRPr="00B967DD">
        <w:rPr>
          <w:rFonts w:ascii="Times New Roman" w:hAnsi="Times New Roman" w:cs="Times New Roman"/>
          <w:sz w:val="28"/>
          <w:szCs w:val="28"/>
        </w:rPr>
        <w:t xml:space="preserve"> </w:t>
      </w:r>
      <w:r w:rsidR="001070F3" w:rsidRPr="00B967DD">
        <w:rPr>
          <w:rFonts w:ascii="Times New Roman" w:hAnsi="Times New Roman" w:cs="Times New Roman"/>
          <w:b/>
          <w:sz w:val="28"/>
          <w:szCs w:val="28"/>
        </w:rPr>
        <w:t>Мороз Иванович</w:t>
      </w:r>
    </w:p>
    <w:p w:rsidR="00B76967" w:rsidRDefault="00B76967" w:rsidP="00B7696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7DD" w:rsidRPr="00B967DD" w:rsidRDefault="00B967DD" w:rsidP="00B967DD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967DD">
        <w:rPr>
          <w:rFonts w:ascii="Arial" w:eastAsia="Times New Roman" w:hAnsi="Arial" w:cs="Arial"/>
          <w:noProof/>
          <w:color w:val="B27E8B"/>
          <w:sz w:val="26"/>
          <w:szCs w:val="26"/>
          <w:u w:val="single"/>
          <w:lang w:eastAsia="ru-RU"/>
        </w:rPr>
        <w:drawing>
          <wp:anchor distT="0" distB="0" distL="114300" distR="114300" simplePos="0" relativeHeight="251657216" behindDoc="1" locked="0" layoutInCell="1" allowOverlap="1" wp14:anchorId="4C4F17CB" wp14:editId="115099B2">
            <wp:simplePos x="0" y="0"/>
            <wp:positionH relativeFrom="column">
              <wp:posOffset>4234815</wp:posOffset>
            </wp:positionH>
            <wp:positionV relativeFrom="paragraph">
              <wp:posOffset>5080</wp:posOffset>
            </wp:positionV>
            <wp:extent cx="112395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234" y="21472"/>
                <wp:lineTo x="21234" y="0"/>
                <wp:lineTo x="0" y="0"/>
              </wp:wrapPolygon>
            </wp:wrapTight>
            <wp:docPr id="6" name="Рисунок 6" descr="Мороз Иван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роз Иван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67DD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Почитайте ребенку </w:t>
      </w:r>
    </w:p>
    <w:p w:rsidR="00B967DD" w:rsidRPr="00B967DD" w:rsidRDefault="00B967DD" w:rsidP="00B967DD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67DD">
        <w:rPr>
          <w:rFonts w:ascii="Times New Roman" w:hAnsi="Times New Roman" w:cs="Times New Roman"/>
          <w:sz w:val="28"/>
          <w:szCs w:val="28"/>
          <w:lang w:eastAsia="ru-RU"/>
        </w:rPr>
        <w:t>Двенадцать месяцев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B967DD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Самуил Маршак</w:t>
      </w:r>
    </w:p>
    <w:p w:rsidR="00B967DD" w:rsidRDefault="00B967DD" w:rsidP="00B967D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67DD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 живет Дед Мороз?» </w:t>
      </w:r>
      <w:r w:rsidRPr="00B967DD">
        <w:rPr>
          <w:rFonts w:ascii="Times New Roman" w:hAnsi="Times New Roman" w:cs="Times New Roman"/>
          <w:sz w:val="28"/>
          <w:szCs w:val="28"/>
          <w:lang w:eastAsia="ru-RU"/>
        </w:rPr>
        <w:t>Тьерри Дедье</w:t>
      </w:r>
    </w:p>
    <w:p w:rsidR="00B967DD" w:rsidRDefault="00B967DD" w:rsidP="00B967DD">
      <w:pPr>
        <w:pStyle w:val="a7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</w:p>
    <w:p w:rsidR="00B967DD" w:rsidRDefault="00B967DD" w:rsidP="00AF7749">
      <w:pPr>
        <w:pStyle w:val="a7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«</w:t>
      </w:r>
      <w:r w:rsidRPr="00B967DD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Мороз Иванович</w:t>
      </w:r>
      <w:r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 xml:space="preserve">» </w:t>
      </w:r>
      <w:r w:rsidRPr="00B967DD"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  <w:t>Владимир Одоевский.</w:t>
      </w:r>
    </w:p>
    <w:p w:rsidR="00B967DD" w:rsidRPr="00B967DD" w:rsidRDefault="00B967DD" w:rsidP="00AF7749">
      <w:pPr>
        <w:pStyle w:val="a7"/>
        <w:rPr>
          <w:rFonts w:ascii="Times New Roman" w:eastAsia="Times New Roman" w:hAnsi="Times New Roman" w:cs="Times New Roman"/>
          <w:color w:val="3D2F32"/>
          <w:sz w:val="28"/>
          <w:szCs w:val="28"/>
          <w:lang w:eastAsia="ru-RU"/>
        </w:rPr>
      </w:pPr>
    </w:p>
    <w:p w:rsidR="00AF7749" w:rsidRDefault="00AF7749" w:rsidP="00AF77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67DD" w:rsidRDefault="00B967DD" w:rsidP="00AF77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67DD" w:rsidRDefault="00B967DD" w:rsidP="00B967DD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Это интересно </w:t>
      </w:r>
    </w:p>
    <w:p w:rsidR="00B967DD" w:rsidRPr="00B967DD" w:rsidRDefault="00B967DD" w:rsidP="00B967DD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В Германии подарки Санта Клаус приносит на подоконник, а в Швеции – к печке.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В Гренландии почти всегда холодно, и нет пробл</w:t>
      </w:r>
      <w:r>
        <w:rPr>
          <w:rFonts w:ascii="Times New Roman" w:hAnsi="Times New Roman" w:cs="Times New Roman"/>
          <w:sz w:val="28"/>
          <w:szCs w:val="28"/>
        </w:rPr>
        <w:t xml:space="preserve">ем с доступностью льда. Поэтому </w:t>
      </w:r>
      <w:r w:rsidRPr="00B967DD">
        <w:rPr>
          <w:rFonts w:ascii="Times New Roman" w:hAnsi="Times New Roman" w:cs="Times New Roman"/>
          <w:sz w:val="28"/>
          <w:szCs w:val="28"/>
        </w:rPr>
        <w:t>у местных эскимосов существует традиция дарит</w:t>
      </w:r>
      <w:r>
        <w:rPr>
          <w:rFonts w:ascii="Times New Roman" w:hAnsi="Times New Roman" w:cs="Times New Roman"/>
          <w:sz w:val="28"/>
          <w:szCs w:val="28"/>
        </w:rPr>
        <w:t xml:space="preserve">ь друг другу вырезанных из льда </w:t>
      </w:r>
      <w:r w:rsidRPr="00B967DD">
        <w:rPr>
          <w:rFonts w:ascii="Times New Roman" w:hAnsi="Times New Roman" w:cs="Times New Roman"/>
          <w:sz w:val="28"/>
          <w:szCs w:val="28"/>
        </w:rPr>
        <w:t>белых медведей и моржей, которые долго не тают.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Под Новый год на Тибете пекут пирожки и раздают их прохожим. Богатство в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новом году напрямую зависит от количества розданных пирожков.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lastRenderedPageBreak/>
        <w:t>*** Источник популярности фейерверков в древней вере в силу шума и огня в борьб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967DD">
        <w:rPr>
          <w:rFonts w:ascii="Times New Roman" w:hAnsi="Times New Roman" w:cs="Times New Roman"/>
          <w:sz w:val="28"/>
          <w:szCs w:val="28"/>
        </w:rPr>
        <w:t>со злыми духами.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Одной из самых популярных традиционн</w:t>
      </w:r>
      <w:r>
        <w:rPr>
          <w:rFonts w:ascii="Times New Roman" w:hAnsi="Times New Roman" w:cs="Times New Roman"/>
          <w:sz w:val="28"/>
          <w:szCs w:val="28"/>
        </w:rPr>
        <w:t xml:space="preserve">ых пряностей для рождественской </w:t>
      </w:r>
      <w:r w:rsidRPr="00B967DD">
        <w:rPr>
          <w:rFonts w:ascii="Times New Roman" w:hAnsi="Times New Roman" w:cs="Times New Roman"/>
          <w:sz w:val="28"/>
          <w:szCs w:val="28"/>
        </w:rPr>
        <w:t>выпечки является имбирь.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На Руси Новый год отмечали 1 марта – в X — XV</w:t>
      </w:r>
      <w:r>
        <w:rPr>
          <w:rFonts w:ascii="Times New Roman" w:hAnsi="Times New Roman" w:cs="Times New Roman"/>
          <w:sz w:val="28"/>
          <w:szCs w:val="28"/>
        </w:rPr>
        <w:t xml:space="preserve"> веках, 1 сентября –с 1348 года </w:t>
      </w:r>
      <w:r w:rsidRPr="00B967DD">
        <w:rPr>
          <w:rFonts w:ascii="Times New Roman" w:hAnsi="Times New Roman" w:cs="Times New Roman"/>
          <w:sz w:val="28"/>
          <w:szCs w:val="28"/>
        </w:rPr>
        <w:t>после Собора в Москве, а с 1699 года по указу Петра I перен</w:t>
      </w:r>
      <w:r>
        <w:rPr>
          <w:rFonts w:ascii="Times New Roman" w:hAnsi="Times New Roman" w:cs="Times New Roman"/>
          <w:sz w:val="28"/>
          <w:szCs w:val="28"/>
        </w:rPr>
        <w:t xml:space="preserve">если на 1января. В </w:t>
      </w:r>
      <w:r w:rsidRPr="00B967DD">
        <w:rPr>
          <w:rFonts w:ascii="Times New Roman" w:hAnsi="Times New Roman" w:cs="Times New Roman"/>
          <w:sz w:val="28"/>
          <w:szCs w:val="28"/>
        </w:rPr>
        <w:t>результате, к настоящему времени Новый г</w:t>
      </w:r>
      <w:r>
        <w:rPr>
          <w:rFonts w:ascii="Times New Roman" w:hAnsi="Times New Roman" w:cs="Times New Roman"/>
          <w:sz w:val="28"/>
          <w:szCs w:val="28"/>
        </w:rPr>
        <w:t xml:space="preserve">од стал плотной смесью традиций </w:t>
      </w:r>
      <w:r w:rsidRPr="00B967DD">
        <w:rPr>
          <w:rFonts w:ascii="Times New Roman" w:hAnsi="Times New Roman" w:cs="Times New Roman"/>
          <w:sz w:val="28"/>
          <w:szCs w:val="28"/>
        </w:rPr>
        <w:t>древнеславянских, христианских, западноевропейских и восточных.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Снегурочку придумали в середине 50-х про</w:t>
      </w:r>
      <w:r>
        <w:rPr>
          <w:rFonts w:ascii="Times New Roman" w:hAnsi="Times New Roman" w:cs="Times New Roman"/>
          <w:sz w:val="28"/>
          <w:szCs w:val="28"/>
        </w:rPr>
        <w:t xml:space="preserve">шлого века детские писатели Лев </w:t>
      </w:r>
      <w:r w:rsidRPr="00B967DD">
        <w:rPr>
          <w:rFonts w:ascii="Times New Roman" w:hAnsi="Times New Roman" w:cs="Times New Roman"/>
          <w:sz w:val="28"/>
          <w:szCs w:val="28"/>
        </w:rPr>
        <w:t>Кассиль и Сергей Михалков, введя внучку Деда Мороза в детские представления.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«В лесу родилась ёлочка» была впервые о</w:t>
      </w:r>
      <w:r>
        <w:rPr>
          <w:rFonts w:ascii="Times New Roman" w:hAnsi="Times New Roman" w:cs="Times New Roman"/>
          <w:sz w:val="28"/>
          <w:szCs w:val="28"/>
        </w:rPr>
        <w:t xml:space="preserve">публикована 1903 году в детском </w:t>
      </w:r>
      <w:r w:rsidRPr="00B967DD">
        <w:rPr>
          <w:rFonts w:ascii="Times New Roman" w:hAnsi="Times New Roman" w:cs="Times New Roman"/>
          <w:sz w:val="28"/>
          <w:szCs w:val="28"/>
        </w:rPr>
        <w:t>журнале «Малютка». Через 2 года стихи Раисы А</w:t>
      </w:r>
      <w:r>
        <w:rPr>
          <w:rFonts w:ascii="Times New Roman" w:hAnsi="Times New Roman" w:cs="Times New Roman"/>
          <w:sz w:val="28"/>
          <w:szCs w:val="28"/>
        </w:rPr>
        <w:t xml:space="preserve">дамовны Кудашёвой были положены </w:t>
      </w:r>
      <w:r w:rsidRPr="00B967DD">
        <w:rPr>
          <w:rFonts w:ascii="Times New Roman" w:hAnsi="Times New Roman" w:cs="Times New Roman"/>
          <w:sz w:val="28"/>
          <w:szCs w:val="28"/>
        </w:rPr>
        <w:t>на музыку композитором Леонидом Карловичем Бекманом.</w:t>
      </w:r>
    </w:p>
    <w:p w:rsidR="00B967DD" w:rsidRPr="00B967DD" w:rsidRDefault="00B967DD" w:rsidP="00B967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Первые стеклянные игрушки на елку стали пр</w:t>
      </w:r>
      <w:r>
        <w:rPr>
          <w:rFonts w:ascii="Times New Roman" w:hAnsi="Times New Roman" w:cs="Times New Roman"/>
          <w:sz w:val="28"/>
          <w:szCs w:val="28"/>
        </w:rPr>
        <w:t xml:space="preserve">оизводить в середине XIX века в </w:t>
      </w:r>
      <w:r w:rsidRPr="00B967DD">
        <w:rPr>
          <w:rFonts w:ascii="Times New Roman" w:hAnsi="Times New Roman" w:cs="Times New Roman"/>
          <w:sz w:val="28"/>
          <w:szCs w:val="28"/>
        </w:rPr>
        <w:t>Скандинавии.</w:t>
      </w:r>
    </w:p>
    <w:p w:rsidR="00B967DD" w:rsidRDefault="00B967DD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967DD">
        <w:rPr>
          <w:rFonts w:ascii="Times New Roman" w:hAnsi="Times New Roman" w:cs="Times New Roman"/>
          <w:sz w:val="28"/>
          <w:szCs w:val="28"/>
        </w:rPr>
        <w:t>*** Мексиканцы находят новогодние подарки в боти</w:t>
      </w:r>
      <w:r>
        <w:rPr>
          <w:rFonts w:ascii="Times New Roman" w:hAnsi="Times New Roman" w:cs="Times New Roman"/>
          <w:sz w:val="28"/>
          <w:szCs w:val="28"/>
        </w:rPr>
        <w:t xml:space="preserve">нке, а ирландцы и англичане – в </w:t>
      </w:r>
      <w:r w:rsidR="00A14C80">
        <w:rPr>
          <w:rFonts w:ascii="Times New Roman" w:hAnsi="Times New Roman" w:cs="Times New Roman"/>
          <w:sz w:val="28"/>
          <w:szCs w:val="28"/>
        </w:rPr>
        <w:t>носках.</w:t>
      </w:r>
    </w:p>
    <w:p w:rsidR="00B967DD" w:rsidRDefault="00B967DD" w:rsidP="00AF77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F7749" w:rsidRPr="00B76967" w:rsidRDefault="00AF7749" w:rsidP="00AF7749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</w:rPr>
        <w:t>Расширение словарного запаса детей:</w:t>
      </w:r>
    </w:p>
    <w:p w:rsidR="00A14C80" w:rsidRPr="00A14C80" w:rsidRDefault="00A14C80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  <w:u w:val="single"/>
        </w:rPr>
        <w:t>Предметы:</w:t>
      </w:r>
      <w:r w:rsidRPr="00A14C80">
        <w:rPr>
          <w:rFonts w:ascii="Times New Roman" w:hAnsi="Times New Roman" w:cs="Times New Roman"/>
          <w:sz w:val="28"/>
          <w:szCs w:val="28"/>
        </w:rPr>
        <w:t xml:space="preserve"> Новый год, праздник, ёлка, украшен</w:t>
      </w:r>
      <w:r>
        <w:rPr>
          <w:rFonts w:ascii="Times New Roman" w:hAnsi="Times New Roman" w:cs="Times New Roman"/>
          <w:sz w:val="28"/>
          <w:szCs w:val="28"/>
        </w:rPr>
        <w:t xml:space="preserve">ия, игрушки, мишура, серпантин, </w:t>
      </w:r>
      <w:r w:rsidRPr="00A14C80">
        <w:rPr>
          <w:rFonts w:ascii="Times New Roman" w:hAnsi="Times New Roman" w:cs="Times New Roman"/>
          <w:sz w:val="28"/>
          <w:szCs w:val="28"/>
        </w:rPr>
        <w:t>шары, макушка, пика, веселье, маскарад, хоровод, п</w:t>
      </w:r>
      <w:r>
        <w:rPr>
          <w:rFonts w:ascii="Times New Roman" w:hAnsi="Times New Roman" w:cs="Times New Roman"/>
          <w:sz w:val="28"/>
          <w:szCs w:val="28"/>
        </w:rPr>
        <w:t xml:space="preserve">оздравления, гирлянда, подарки, </w:t>
      </w:r>
      <w:r w:rsidRPr="00A14C80">
        <w:rPr>
          <w:rFonts w:ascii="Times New Roman" w:hAnsi="Times New Roman" w:cs="Times New Roman"/>
          <w:sz w:val="28"/>
          <w:szCs w:val="28"/>
        </w:rPr>
        <w:t>Дед Мороз, Снегурочка, мандарины, фейерверк, хл</w:t>
      </w:r>
      <w:r>
        <w:rPr>
          <w:rFonts w:ascii="Times New Roman" w:hAnsi="Times New Roman" w:cs="Times New Roman"/>
          <w:sz w:val="28"/>
          <w:szCs w:val="28"/>
        </w:rPr>
        <w:t xml:space="preserve">опушка, сюрприз, представление, </w:t>
      </w:r>
      <w:r w:rsidRPr="00A14C80">
        <w:rPr>
          <w:rFonts w:ascii="Times New Roman" w:hAnsi="Times New Roman" w:cs="Times New Roman"/>
          <w:sz w:val="28"/>
          <w:szCs w:val="28"/>
        </w:rPr>
        <w:t>шапка, шуба, валенки, борода, огоньки, фонарики, ру</w:t>
      </w:r>
      <w:r>
        <w:rPr>
          <w:rFonts w:ascii="Times New Roman" w:hAnsi="Times New Roman" w:cs="Times New Roman"/>
          <w:sz w:val="28"/>
          <w:szCs w:val="28"/>
        </w:rPr>
        <w:t xml:space="preserve">кавицы, корона, костюм, сугроб, </w:t>
      </w:r>
      <w:r w:rsidRPr="00A14C80">
        <w:rPr>
          <w:rFonts w:ascii="Times New Roman" w:hAnsi="Times New Roman" w:cs="Times New Roman"/>
          <w:sz w:val="28"/>
          <w:szCs w:val="28"/>
        </w:rPr>
        <w:t>лёд.</w:t>
      </w:r>
    </w:p>
    <w:p w:rsidR="00A14C80" w:rsidRPr="00A14C80" w:rsidRDefault="00A14C80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  <w:u w:val="single"/>
        </w:rPr>
        <w:t>Признаки:</w:t>
      </w:r>
      <w:r w:rsidRPr="00A14C80">
        <w:rPr>
          <w:rFonts w:ascii="Times New Roman" w:hAnsi="Times New Roman" w:cs="Times New Roman"/>
          <w:sz w:val="28"/>
          <w:szCs w:val="28"/>
        </w:rPr>
        <w:t xml:space="preserve"> новогодний, веселый, елочные, яркий, маскарадный, украшенная,</w:t>
      </w:r>
    </w:p>
    <w:p w:rsidR="00A14C80" w:rsidRPr="00A14C80" w:rsidRDefault="00A14C80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</w:rPr>
        <w:t>серебристый, еловый, праздничный, сказочные, зелёная, пушистая, морозная,</w:t>
      </w:r>
    </w:p>
    <w:p w:rsidR="00A14C80" w:rsidRPr="00A14C80" w:rsidRDefault="00A14C80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</w:rPr>
        <w:t>снежная, узорчатые, нарядный, холодный.</w:t>
      </w:r>
    </w:p>
    <w:p w:rsidR="00A14C80" w:rsidRPr="00A14C80" w:rsidRDefault="00A14C80" w:rsidP="00A14C8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  <w:u w:val="single"/>
        </w:rPr>
        <w:t>Действия:</w:t>
      </w:r>
      <w:r w:rsidRPr="00A14C80">
        <w:rPr>
          <w:rFonts w:ascii="Times New Roman" w:hAnsi="Times New Roman" w:cs="Times New Roman"/>
          <w:sz w:val="28"/>
          <w:szCs w:val="28"/>
        </w:rPr>
        <w:t xml:space="preserve"> наряжать, готовиться, веселиться, получать подарки, украшать,</w:t>
      </w:r>
    </w:p>
    <w:p w:rsidR="00B76967" w:rsidRPr="00A14C80" w:rsidRDefault="00A14C80" w:rsidP="00AF774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</w:rPr>
        <w:t>поздравлять, праздновать, пляшут, поют, танцу</w:t>
      </w:r>
      <w:r>
        <w:rPr>
          <w:rFonts w:ascii="Times New Roman" w:hAnsi="Times New Roman" w:cs="Times New Roman"/>
          <w:sz w:val="28"/>
          <w:szCs w:val="28"/>
        </w:rPr>
        <w:t xml:space="preserve">ют, кружится, падает, смеются, </w:t>
      </w:r>
      <w:r w:rsidRPr="00A14C80">
        <w:rPr>
          <w:rFonts w:ascii="Times New Roman" w:hAnsi="Times New Roman" w:cs="Times New Roman"/>
          <w:sz w:val="28"/>
          <w:szCs w:val="28"/>
        </w:rPr>
        <w:t>благодарят.</w:t>
      </w:r>
    </w:p>
    <w:p w:rsidR="00B76967" w:rsidRPr="00AF7749" w:rsidRDefault="00B76967" w:rsidP="00AF7749">
      <w:pPr>
        <w:pStyle w:val="a7"/>
        <w:jc w:val="both"/>
        <w:rPr>
          <w:rFonts w:asciiTheme="majorHAnsi" w:hAnsiTheme="majorHAnsi"/>
          <w:b/>
          <w:color w:val="00B050"/>
          <w:sz w:val="28"/>
          <w:szCs w:val="28"/>
        </w:rPr>
      </w:pPr>
    </w:p>
    <w:p w:rsidR="00AF7749" w:rsidRDefault="00AF7749" w:rsidP="00AF7749">
      <w:pPr>
        <w:pStyle w:val="a7"/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AF7749" w:rsidRPr="00B76967" w:rsidRDefault="00AF7749" w:rsidP="00B76967">
      <w:pPr>
        <w:tabs>
          <w:tab w:val="left" w:pos="142"/>
        </w:tabs>
        <w:spacing w:after="0"/>
        <w:jc w:val="center"/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ЛЕКСИКО-ГРАММАТИЧЕСКИЕ ИГРЫ И УПРАЖНЕНИЯ</w:t>
      </w:r>
    </w:p>
    <w:p w:rsidR="00AF7749" w:rsidRPr="00B76967" w:rsidRDefault="00AF7749" w:rsidP="00AF7749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B76967" w:rsidRPr="00B76967" w:rsidRDefault="00B76967" w:rsidP="00B76967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Игра «</w:t>
      </w:r>
      <w:r w:rsidR="00A14C80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Один- много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Праздник – праздники, 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елка -…, гирлянда, игрушка, шар, хоровод, рукавица, шуба.</w:t>
      </w:r>
    </w:p>
    <w:p w:rsidR="00A14C80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Игра «</w:t>
      </w: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Есть- нет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Шар – нет шара, елка - …, гирлянда, игрушка, шапка, мишура, серпантин, елка.</w:t>
      </w:r>
    </w:p>
    <w:p w:rsidR="00A14C80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lastRenderedPageBreak/>
        <w:t>Игра «</w:t>
      </w: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Посчитай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Один праздник, два праздник, три праздника, четыре праздника, пять праздников;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Игрушка, сюрприз, мандарин, шар, украшение.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Игра «</w:t>
      </w: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Подбери признак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Гирлянда - разноцветная, красочная, блестящая;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мандарин - …,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праздник, 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костюм,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валенки,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подарки,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танец, 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ёлка.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Игра «</w:t>
      </w: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Назови ласково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Шар - шарик,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мандарин,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подарок,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рукавица,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хоровод,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борода,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>хлопушка.</w:t>
      </w:r>
    </w:p>
    <w:p w:rsidR="00A14C80" w:rsidRDefault="00A14C80" w:rsidP="00B7696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Игра «</w:t>
      </w: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Что это?</w:t>
      </w:r>
      <w:r w:rsidRPr="00B76967"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 xml:space="preserve">»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Высокая, нарядная, пушистая, зеленая – ёлка; </w:t>
      </w:r>
    </w:p>
    <w:p w:rsidR="00A14C80" w:rsidRP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длинная, разноцветная, блестящая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пушистый, холодный, сразу тает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большой, вкусный, под елкой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оранжевый, </w:t>
      </w: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ароматный, сочный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</w:p>
    <w:p w:rsidR="00A14C80" w:rsidRDefault="00A14C80" w:rsidP="00A14C80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веселый, шумный, красочный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</w:p>
    <w:p w:rsidR="00A14C80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</w:p>
    <w:p w:rsidR="00A14C80" w:rsidRPr="00B76967" w:rsidRDefault="00A14C80" w:rsidP="00A14C80">
      <w:pPr>
        <w:pStyle w:val="a7"/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  <w:u w:val="single"/>
        </w:rPr>
        <w:t>Составить рассказ «Праздник елки» по плану - схеме</w:t>
      </w:r>
    </w:p>
    <w:p w:rsidR="00A14C80" w:rsidRDefault="00A14C80" w:rsidP="00B76967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 наступила зима</w:t>
      </w: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</w:t>
      </w: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31 декабря</w:t>
      </w: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 приносят елку</w:t>
      </w: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Гирлянда украшают елочку</w:t>
      </w: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Дед Мороз приходит к детям</w:t>
      </w:r>
    </w:p>
    <w:p w:rsidR="00A14C80" w:rsidRPr="00A14C80" w:rsidRDefault="00A14C80" w:rsidP="00A14C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4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Мешок дарят подарки</w:t>
      </w:r>
    </w:p>
    <w:p w:rsidR="00B76967" w:rsidRDefault="00B76967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5864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A14C80" w:rsidRDefault="00A14C80" w:rsidP="00B76967">
      <w:pPr>
        <w:spacing w:after="0" w:line="240" w:lineRule="auto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</w:p>
    <w:p w:rsidR="00A14C80" w:rsidRDefault="00704A2F" w:rsidP="00B76967">
      <w:pPr>
        <w:spacing w:after="0" w:line="240" w:lineRule="auto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05pt;margin-top:9.5pt;width:480.75pt;height:253.5pt;z-index:-251658240;mso-position-horizontal-relative:text;mso-position-vertical-relative:text;mso-width-relative:page;mso-height-relative:page" wrapcoords="-34 0 -34 21536 21600 21536 21600 0 -34 0">
            <v:imagedata r:id="rId12" o:title="image1"/>
            <w10:wrap type="tight"/>
          </v:shape>
        </w:pict>
      </w:r>
    </w:p>
    <w:p w:rsidR="00A14C80" w:rsidRDefault="00A14C80" w:rsidP="00A14C80">
      <w:pPr>
        <w:spacing w:after="0" w:line="240" w:lineRule="auto"/>
        <w:jc w:val="center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</w:p>
    <w:p w:rsidR="00A14C80" w:rsidRPr="00A14C80" w:rsidRDefault="00A14C80" w:rsidP="00A14C8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</w:rPr>
        <w:t>Праздник елки (примерный рассказ по таблице)</w:t>
      </w:r>
    </w:p>
    <w:p w:rsidR="00A14C80" w:rsidRPr="00A14C80" w:rsidRDefault="00A14C80" w:rsidP="00A14C8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C80">
        <w:rPr>
          <w:rFonts w:ascii="Times New Roman" w:hAnsi="Times New Roman" w:cs="Times New Roman"/>
          <w:sz w:val="28"/>
          <w:szCs w:val="28"/>
        </w:rPr>
        <w:t>Наступила зима. Стало холодно. Выпал снег. Приближается 31 декабря — праздник Новый год. Мы приносим домой елочку. Достаем любимые игрушки: стеклянные шарики, дождик, разноцветные гирлянды. "Всей семьей мы украшаем нашу елочку. В гости к нам приходит Дедушка Мороз и дарит всем подарки. Новый год — это лучший праздник в году.</w:t>
      </w:r>
    </w:p>
    <w:p w:rsidR="00A14C80" w:rsidRDefault="00A14C80" w:rsidP="00B76967">
      <w:pPr>
        <w:spacing w:after="0" w:line="240" w:lineRule="auto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</w:p>
    <w:p w:rsidR="00A14C80" w:rsidRDefault="00A14C80" w:rsidP="00B76967">
      <w:pPr>
        <w:spacing w:after="0" w:line="240" w:lineRule="auto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</w:p>
    <w:p w:rsidR="00B76967" w:rsidRPr="00B76967" w:rsidRDefault="00AC569E" w:rsidP="00B76967">
      <w:pPr>
        <w:spacing w:after="0" w:line="240" w:lineRule="auto"/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</w:pPr>
      <w:r w:rsidRPr="00B76967"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  <w:t>Выучите пальчиковую</w:t>
      </w:r>
      <w:r w:rsidR="00B76967" w:rsidRPr="00B76967">
        <w:rPr>
          <w:rFonts w:ascii="Cambria Math" w:eastAsia="Times New Roman" w:hAnsi="Cambria Math" w:cs="Times New Roman"/>
          <w:b/>
          <w:bCs/>
          <w:color w:val="00B0F0"/>
          <w:sz w:val="28"/>
          <w:szCs w:val="28"/>
          <w:lang w:eastAsia="ru-RU"/>
        </w:rPr>
        <w:t xml:space="preserve"> гимнастику </w:t>
      </w:r>
      <w:r w:rsidR="00B76967" w:rsidRPr="00B76967">
        <w:rPr>
          <w:rFonts w:ascii="Cambria Math" w:hAnsi="Cambria Math" w:cs="Times New Roman"/>
          <w:b/>
          <w:color w:val="00B0F0"/>
          <w:sz w:val="28"/>
          <w:szCs w:val="28"/>
        </w:rPr>
        <w:t>«</w:t>
      </w:r>
      <w:r w:rsidR="00717FDC">
        <w:rPr>
          <w:rFonts w:ascii="Cambria Math" w:hAnsi="Cambria Math" w:cs="Times New Roman"/>
          <w:b/>
          <w:color w:val="00B0F0"/>
          <w:sz w:val="28"/>
          <w:szCs w:val="28"/>
        </w:rPr>
        <w:t>Подарки</w:t>
      </w:r>
      <w:r w:rsidR="00B76967" w:rsidRPr="00B76967">
        <w:rPr>
          <w:rFonts w:ascii="Cambria Math" w:hAnsi="Cambria Math" w:cs="Times New Roman"/>
          <w:b/>
          <w:color w:val="00B0F0"/>
          <w:sz w:val="28"/>
          <w:szCs w:val="28"/>
        </w:rPr>
        <w:t xml:space="preserve">»  </w:t>
      </w:r>
    </w:p>
    <w:p w:rsidR="00717FDC" w:rsidRDefault="00717FDC" w:rsidP="00717FDC">
      <w:pPr>
        <w:pStyle w:val="a7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30"/>
      </w:tblGrid>
      <w:tr w:rsidR="00717FDC" w:rsidTr="00717FDC">
        <w:trPr>
          <w:trHeight w:val="2100"/>
        </w:trPr>
        <w:tc>
          <w:tcPr>
            <w:tcW w:w="3510" w:type="dxa"/>
          </w:tcPr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принес подарки: 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 xml:space="preserve">Буквари, альбомы, марки,     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 xml:space="preserve"> Кукол, мишек и машины, 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>Попугая и пингвина,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>Шоколадок полмешка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>И пушистого щенка!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sz w:val="28"/>
                <w:szCs w:val="28"/>
              </w:rPr>
              <w:t>Гав! Гав!</w:t>
            </w:r>
          </w:p>
        </w:tc>
        <w:tc>
          <w:tcPr>
            <w:tcW w:w="5730" w:type="dxa"/>
          </w:tcPr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FDC">
              <w:rPr>
                <w:rStyle w:val="ac"/>
                <w:rFonts w:eastAsiaTheme="minorHAnsi"/>
                <w:b w:val="0"/>
                <w:i/>
                <w:sz w:val="28"/>
                <w:szCs w:val="28"/>
              </w:rPr>
              <w:t>(Дети</w:t>
            </w:r>
            <w:r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«шагают» пальчиками по столу.) </w:t>
            </w:r>
          </w:p>
          <w:p w:rsidR="00717FDC" w:rsidRDefault="00717FDC" w:rsidP="00717FD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 каждое произнесенное название </w:t>
            </w:r>
            <w:r w:rsidR="00AC569E"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>подарка загибают</w:t>
            </w:r>
            <w:r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одному пальчику сначала на правой, потом на левой руке.)</w:t>
            </w: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7FDC" w:rsidRDefault="00717FDC" w:rsidP="00717FDC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7FDC" w:rsidRPr="00717FDC" w:rsidRDefault="00717FDC" w:rsidP="00717FD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17FDC">
              <w:rPr>
                <w:rFonts w:ascii="Times New Roman" w:hAnsi="Times New Roman" w:cs="Times New Roman"/>
                <w:i/>
                <w:sz w:val="28"/>
                <w:szCs w:val="28"/>
              </w:rPr>
              <w:t>(Делают из пальчиков правой руки мордочку щенка, согнуты средний и указательный пальчики — «ушки».)</w:t>
            </w:r>
          </w:p>
        </w:tc>
      </w:tr>
    </w:tbl>
    <w:p w:rsidR="00717FDC" w:rsidRDefault="00717FDC" w:rsidP="00717FD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17FDC" w:rsidRPr="00717FDC" w:rsidRDefault="00717FDC" w:rsidP="00717FD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</w:rPr>
        <w:t>Поздравляю Вас с наступающим Новым годом! Желаю благополучия, здоровья, тепла, добра и счастья!</w:t>
      </w:r>
    </w:p>
    <w:p w:rsidR="00935DCE" w:rsidRPr="00724990" w:rsidRDefault="00935DCE" w:rsidP="00717FDC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724990">
        <w:rPr>
          <w:rFonts w:ascii="Times New Roman" w:hAnsi="Times New Roman" w:cs="Times New Roman"/>
          <w:b/>
          <w:color w:val="00B0F0"/>
          <w:sz w:val="28"/>
          <w:szCs w:val="28"/>
        </w:rPr>
        <w:t>Желаю успехов! Берегите себя и своих близких!</w:t>
      </w:r>
    </w:p>
    <w:sectPr w:rsidR="00935DCE" w:rsidRPr="00724990" w:rsidSect="001070F3">
      <w:pgSz w:w="11906" w:h="16838"/>
      <w:pgMar w:top="851" w:right="850" w:bottom="1134" w:left="1701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C5522"/>
    <w:lvl w:ilvl="0">
      <w:numFmt w:val="bullet"/>
      <w:lvlText w:val="*"/>
      <w:lvlJc w:val="left"/>
    </w:lvl>
  </w:abstractNum>
  <w:abstractNum w:abstractNumId="1">
    <w:nsid w:val="013F7135"/>
    <w:multiLevelType w:val="hybridMultilevel"/>
    <w:tmpl w:val="B34CE6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276FE"/>
    <w:multiLevelType w:val="hybridMultilevel"/>
    <w:tmpl w:val="4ABEF0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F48A1"/>
    <w:multiLevelType w:val="hybridMultilevel"/>
    <w:tmpl w:val="48D6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02F99"/>
    <w:multiLevelType w:val="hybridMultilevel"/>
    <w:tmpl w:val="8DBA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A1675"/>
    <w:multiLevelType w:val="hybridMultilevel"/>
    <w:tmpl w:val="00725CC4"/>
    <w:lvl w:ilvl="0" w:tplc="4FFE1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C029A"/>
    <w:multiLevelType w:val="hybridMultilevel"/>
    <w:tmpl w:val="0694A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F5196"/>
    <w:multiLevelType w:val="multilevel"/>
    <w:tmpl w:val="6AB638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D94A5E"/>
    <w:multiLevelType w:val="hybridMultilevel"/>
    <w:tmpl w:val="9AB46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35221"/>
    <w:multiLevelType w:val="hybridMultilevel"/>
    <w:tmpl w:val="E3D04A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50E33"/>
    <w:multiLevelType w:val="hybridMultilevel"/>
    <w:tmpl w:val="D0B69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C668E"/>
    <w:multiLevelType w:val="hybridMultilevel"/>
    <w:tmpl w:val="2C50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A3FF7"/>
    <w:multiLevelType w:val="multilevel"/>
    <w:tmpl w:val="C3A89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0"/>
    <w:lvlOverride w:ilvl="0">
      <w:lvl w:ilvl="0">
        <w:start w:val="65535"/>
        <w:numFmt w:val="bullet"/>
        <w:lvlText w:val="□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91"/>
    <w:rsid w:val="001070F3"/>
    <w:rsid w:val="003B3D91"/>
    <w:rsid w:val="003E3523"/>
    <w:rsid w:val="00544E53"/>
    <w:rsid w:val="00586467"/>
    <w:rsid w:val="006805E5"/>
    <w:rsid w:val="00704A2F"/>
    <w:rsid w:val="007178ED"/>
    <w:rsid w:val="00717FDC"/>
    <w:rsid w:val="00724990"/>
    <w:rsid w:val="007415AC"/>
    <w:rsid w:val="00756DB9"/>
    <w:rsid w:val="007F65CD"/>
    <w:rsid w:val="008542C7"/>
    <w:rsid w:val="008B5942"/>
    <w:rsid w:val="00935DCE"/>
    <w:rsid w:val="00936DD5"/>
    <w:rsid w:val="00A14C80"/>
    <w:rsid w:val="00A254E5"/>
    <w:rsid w:val="00AC569E"/>
    <w:rsid w:val="00AF7749"/>
    <w:rsid w:val="00B76967"/>
    <w:rsid w:val="00B967DD"/>
    <w:rsid w:val="00D40171"/>
    <w:rsid w:val="00E27A80"/>
    <w:rsid w:val="00E63321"/>
    <w:rsid w:val="00F47C15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1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6DD5"/>
    <w:rPr>
      <w:color w:val="0000FF" w:themeColor="hyperlink"/>
      <w:u w:val="single"/>
    </w:rPr>
  </w:style>
  <w:style w:type="paragraph" w:styleId="a7">
    <w:name w:val="No Spacing"/>
    <w:uiPriority w:val="1"/>
    <w:qFormat/>
    <w:rsid w:val="007178ED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71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27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27A80"/>
    <w:pPr>
      <w:widowControl w:val="0"/>
      <w:autoSpaceDE w:val="0"/>
      <w:autoSpaceDN w:val="0"/>
      <w:adjustRightInd w:val="0"/>
      <w:spacing w:after="0" w:line="322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27A8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8B5942"/>
    <w:pPr>
      <w:widowControl w:val="0"/>
      <w:autoSpaceDE w:val="0"/>
      <w:autoSpaceDN w:val="0"/>
      <w:adjustRightInd w:val="0"/>
      <w:spacing w:after="0" w:line="323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68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8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E63321"/>
    <w:rPr>
      <w:color w:val="800080" w:themeColor="followedHyperlink"/>
      <w:u w:val="single"/>
    </w:rPr>
  </w:style>
  <w:style w:type="character" w:customStyle="1" w:styleId="ab">
    <w:name w:val="Основной текст_"/>
    <w:basedOn w:val="a0"/>
    <w:link w:val="3"/>
    <w:rsid w:val="001070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1070F3"/>
    <w:pPr>
      <w:shd w:val="clear" w:color="auto" w:fill="FFFFFF"/>
      <w:spacing w:after="0" w:line="288" w:lineRule="exact"/>
      <w:ind w:hanging="2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717F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Основной текст + Полужирный"/>
    <w:basedOn w:val="ab"/>
    <w:rsid w:val="00717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FDC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C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1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6DD5"/>
    <w:rPr>
      <w:color w:val="0000FF" w:themeColor="hyperlink"/>
      <w:u w:val="single"/>
    </w:rPr>
  </w:style>
  <w:style w:type="paragraph" w:styleId="a7">
    <w:name w:val="No Spacing"/>
    <w:uiPriority w:val="1"/>
    <w:qFormat/>
    <w:rsid w:val="007178ED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71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27A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27A80"/>
    <w:pPr>
      <w:widowControl w:val="0"/>
      <w:autoSpaceDE w:val="0"/>
      <w:autoSpaceDN w:val="0"/>
      <w:adjustRightInd w:val="0"/>
      <w:spacing w:after="0" w:line="322" w:lineRule="exact"/>
      <w:ind w:hanging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27A80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8B5942"/>
    <w:pPr>
      <w:widowControl w:val="0"/>
      <w:autoSpaceDE w:val="0"/>
      <w:autoSpaceDN w:val="0"/>
      <w:adjustRightInd w:val="0"/>
      <w:spacing w:after="0" w:line="323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68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80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E63321"/>
    <w:rPr>
      <w:color w:val="800080" w:themeColor="followedHyperlink"/>
      <w:u w:val="single"/>
    </w:rPr>
  </w:style>
  <w:style w:type="character" w:customStyle="1" w:styleId="ab">
    <w:name w:val="Основной текст_"/>
    <w:basedOn w:val="a0"/>
    <w:link w:val="3"/>
    <w:rsid w:val="001070F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1070F3"/>
    <w:pPr>
      <w:shd w:val="clear" w:color="auto" w:fill="FFFFFF"/>
      <w:spacing w:after="0" w:line="288" w:lineRule="exact"/>
      <w:ind w:hanging="2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717F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c">
    <w:name w:val="Основной текст + Полужирный"/>
    <w:basedOn w:val="ab"/>
    <w:rsid w:val="00717F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7FDC"/>
    <w:pPr>
      <w:shd w:val="clear" w:color="auto" w:fill="FFFFFF"/>
      <w:spacing w:after="0" w:line="269" w:lineRule="exac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filmId=7526244123490126883&amp;text=%D1%8E%D1%82%D1%83%D0%B1+%D0%94%D0%B5%D0%B4+%D0%9C%D0%BE%D1%80%D0%BE%D0%B7+%D0%B8+%D0%BB%D0%B5%D1%82%D0%B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?filmId=8462307809177420414&amp;parent-reqid=1608805084842173-1058796089071062051300107-production-app-host-vla-web-yp-67&amp;path=wizard&amp;text=%D1%8E%D1%82%D1%83%D0%B1+%D0%BA%D0%BE%D0%B3%D0%B4%D0%B0+%D0%B7%D0%B0%D0%B6%D0%B8%D0%B3%D0%B0%D1%8E%D1%82%D1%81%D1%8F+%D0%B5%D0%BB%D0%BA%D0%B8+%D0%BC%D1%83%D0%BB%D1%8C%D1%82%D1%84%D0%B8%D0%BB%D1%8C%D0%BC+1950&amp;wiz_type=vita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colady.ru/wp-content/uploads/2017/11/luchshie-knigi-dlya-detej-pro-novyj-god-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?filmId=15399645255911579438&amp;text=%D1%8E%D1%82%D1%83%D0%B1+%D0%9C%D0%BE%D1%80%D0%BE%D0%B7+%D0%98%D0%B2%D0%B0%D0%BD%D0%BE%D0%B2%D0%B8%D1%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2021-12-23T04:58:00Z</dcterms:created>
  <dcterms:modified xsi:type="dcterms:W3CDTF">2021-12-23T04:58:00Z</dcterms:modified>
</cp:coreProperties>
</file>