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E2D" w:rsidRDefault="00F42E2D" w:rsidP="00F42E2D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72375" cy="10629900"/>
            <wp:effectExtent l="19050" t="0" r="9525" b="0"/>
            <wp:wrapNone/>
            <wp:docPr id="2" name="Рисунок 0" descr="b88cb8f0b80fd9ee28f346a3633e96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8cb8f0b80fd9ee28f346a3633e960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 xml:space="preserve">                                     Музыка на кухне</w:t>
      </w:r>
    </w:p>
    <w:p w:rsidR="00584E96" w:rsidRPr="00F42E2D" w:rsidRDefault="00584E96" w:rsidP="00584E9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  <w:r w:rsidRPr="00F42E2D">
        <w:rPr>
          <w:b/>
          <w:sz w:val="28"/>
          <w:szCs w:val="28"/>
        </w:rPr>
        <w:t>Дорогие мамы, папы, бабушки и дедушки!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Pr="004C636F">
        <w:rPr>
          <w:color w:val="111111"/>
          <w:sz w:val="28"/>
          <w:szCs w:val="28"/>
        </w:rPr>
        <w:t>В вашей семье есть ребенок, и вы с удовольствием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занимаетесь с ним. Вы играете и читаете, </w:t>
      </w:r>
      <w:r>
        <w:rPr>
          <w:color w:val="111111"/>
          <w:sz w:val="28"/>
          <w:szCs w:val="28"/>
        </w:rPr>
        <w:t>рисуете</w:t>
      </w:r>
      <w:r w:rsidRPr="004C636F">
        <w:rPr>
          <w:color w:val="111111"/>
          <w:sz w:val="28"/>
          <w:szCs w:val="28"/>
        </w:rPr>
        <w:t xml:space="preserve"> и вместе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с ним открываете мир заново. И это здорово! Но как бы вы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не любили своего ребенка, вам все же приходится отрываться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от него и проводить часть времени на </w:t>
      </w:r>
      <w:r w:rsidRPr="004C636F">
        <w:rPr>
          <w:rStyle w:val="a6"/>
          <w:color w:val="111111"/>
          <w:sz w:val="28"/>
          <w:szCs w:val="28"/>
          <w:bdr w:val="none" w:sz="0" w:space="0" w:color="auto" w:frame="1"/>
        </w:rPr>
        <w:t>кухне</w:t>
      </w:r>
      <w:r w:rsidRPr="004C636F">
        <w:rPr>
          <w:color w:val="111111"/>
          <w:sz w:val="28"/>
          <w:szCs w:val="28"/>
        </w:rPr>
        <w:t> или заниматься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домашними делами. И, конечно, ваше чадо ходит за вами и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просит поиграть. Мы вам расскажем, как сделать так,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чтобы и ужин был готов вовремя, и ребенок не чувствовал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себя одиноко. Давайте устроим веселые кухонные </w:t>
      </w:r>
      <w:proofErr w:type="spellStart"/>
      <w:r w:rsidRPr="004C636F">
        <w:rPr>
          <w:color w:val="111111"/>
          <w:sz w:val="28"/>
          <w:szCs w:val="28"/>
        </w:rPr>
        <w:t>развлекалочки</w:t>
      </w:r>
      <w:proofErr w:type="spellEnd"/>
      <w:r w:rsidRPr="004C636F">
        <w:rPr>
          <w:color w:val="111111"/>
          <w:sz w:val="28"/>
          <w:szCs w:val="28"/>
        </w:rPr>
        <w:t xml:space="preserve">! </w:t>
      </w:r>
      <w:r>
        <w:rPr>
          <w:color w:val="111111"/>
          <w:sz w:val="28"/>
          <w:szCs w:val="28"/>
        </w:rPr>
        <w:t xml:space="preserve">     </w:t>
      </w:r>
      <w:r w:rsidRPr="004C636F">
        <w:rPr>
          <w:color w:val="111111"/>
          <w:sz w:val="28"/>
          <w:szCs w:val="28"/>
        </w:rPr>
        <w:t>Предлагаем вам игры на </w:t>
      </w:r>
      <w:r w:rsidRPr="004C636F">
        <w:rPr>
          <w:rStyle w:val="a6"/>
          <w:color w:val="111111"/>
          <w:sz w:val="28"/>
          <w:szCs w:val="28"/>
          <w:bdr w:val="none" w:sz="0" w:space="0" w:color="auto" w:frame="1"/>
        </w:rPr>
        <w:t>кухне</w:t>
      </w:r>
      <w:r w:rsidRPr="004C636F">
        <w:rPr>
          <w:color w:val="111111"/>
          <w:sz w:val="28"/>
          <w:szCs w:val="28"/>
        </w:rPr>
        <w:t xml:space="preserve">, которые не только займут </w:t>
      </w:r>
      <w:proofErr w:type="gramStart"/>
      <w:r w:rsidRPr="004C636F">
        <w:rPr>
          <w:color w:val="111111"/>
          <w:sz w:val="28"/>
          <w:szCs w:val="28"/>
        </w:rPr>
        <w:t>вашего</w:t>
      </w:r>
      <w:proofErr w:type="gramEnd"/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ребенка, но и помогут развить </w:t>
      </w:r>
      <w:r w:rsidRPr="004C636F">
        <w:rPr>
          <w:rStyle w:val="a6"/>
          <w:color w:val="111111"/>
          <w:sz w:val="28"/>
          <w:szCs w:val="28"/>
          <w:bdr w:val="none" w:sz="0" w:space="0" w:color="auto" w:frame="1"/>
        </w:rPr>
        <w:t>музыкальные способности</w:t>
      </w:r>
      <w:r w:rsidRPr="004C636F">
        <w:rPr>
          <w:color w:val="111111"/>
          <w:sz w:val="28"/>
          <w:szCs w:val="28"/>
        </w:rPr>
        <w:t>!</w:t>
      </w:r>
    </w:p>
    <w:p w:rsidR="00584E96" w:rsidRPr="004C636F" w:rsidRDefault="00584E96" w:rsidP="00584E9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538135" w:themeColor="accent6" w:themeShade="BF"/>
          <w:sz w:val="28"/>
          <w:szCs w:val="28"/>
        </w:rPr>
      </w:pPr>
      <w:r w:rsidRPr="004C636F">
        <w:rPr>
          <w:b/>
          <w:color w:val="538135" w:themeColor="accent6" w:themeShade="BF"/>
          <w:sz w:val="28"/>
          <w:szCs w:val="28"/>
        </w:rPr>
        <w:t>1. Кухонный оркестр</w:t>
      </w:r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  <w:u w:val="single"/>
          <w:bdr w:val="none" w:sz="0" w:space="0" w:color="auto" w:frame="1"/>
        </w:rPr>
        <w:t>Вариант 1</w:t>
      </w:r>
      <w:r w:rsidRPr="004C636F">
        <w:rPr>
          <w:color w:val="111111"/>
          <w:sz w:val="28"/>
          <w:szCs w:val="28"/>
        </w:rPr>
        <w:t>:</w:t>
      </w:r>
    </w:p>
    <w:p w:rsidR="00584E96" w:rsidRPr="004C636F" w:rsidRDefault="00584E96" w:rsidP="00584E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Этот вариант подойдет для малышей 1-3 лет.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Предоставьте в распоряжение вашего чада всю свободную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и доступную кухонную утварь! Для этого можно просто открыть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 нужные дверцы - малыш сам выберет подходящие кастрюли,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чашки, крышки, а так же, плошки и поварешки.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Приготовьтесь к тому, что будет </w:t>
      </w:r>
      <w:proofErr w:type="spellStart"/>
      <w:r w:rsidRPr="004C636F">
        <w:rPr>
          <w:color w:val="111111"/>
          <w:sz w:val="28"/>
          <w:szCs w:val="28"/>
        </w:rPr>
        <w:t>о-о-очень</w:t>
      </w:r>
      <w:proofErr w:type="spellEnd"/>
      <w:r w:rsidRPr="004C636F">
        <w:rPr>
          <w:color w:val="111111"/>
          <w:sz w:val="28"/>
          <w:szCs w:val="28"/>
        </w:rPr>
        <w:t xml:space="preserve"> шумно,</w:t>
      </w:r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 зато на вашей </w:t>
      </w:r>
      <w:r w:rsidRPr="004C636F">
        <w:rPr>
          <w:rStyle w:val="a6"/>
          <w:color w:val="111111"/>
          <w:sz w:val="28"/>
          <w:szCs w:val="28"/>
          <w:bdr w:val="none" w:sz="0" w:space="0" w:color="auto" w:frame="1"/>
        </w:rPr>
        <w:t>кухне окажется настоящий музыкант</w:t>
      </w:r>
      <w:r w:rsidRPr="004C636F">
        <w:rPr>
          <w:color w:val="111111"/>
          <w:sz w:val="28"/>
          <w:szCs w:val="28"/>
        </w:rPr>
        <w:t>.</w:t>
      </w:r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  <w:u w:val="single"/>
          <w:bdr w:val="none" w:sz="0" w:space="0" w:color="auto" w:frame="1"/>
        </w:rPr>
        <w:t>Вариант 2</w:t>
      </w:r>
      <w:r w:rsidRPr="004C636F">
        <w:rPr>
          <w:color w:val="111111"/>
          <w:sz w:val="28"/>
          <w:szCs w:val="28"/>
        </w:rPr>
        <w:t>:</w:t>
      </w:r>
    </w:p>
    <w:p w:rsidR="00584E96" w:rsidRPr="004C636F" w:rsidRDefault="00584E96" w:rsidP="00584E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Для детей 4-7 лет.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Ваш малыш </w:t>
      </w:r>
      <w:proofErr w:type="gramStart"/>
      <w:r w:rsidRPr="004C636F">
        <w:rPr>
          <w:color w:val="111111"/>
          <w:sz w:val="28"/>
          <w:szCs w:val="28"/>
        </w:rPr>
        <w:t>подрос</w:t>
      </w:r>
      <w:proofErr w:type="gramEnd"/>
      <w:r w:rsidRPr="004C636F">
        <w:rPr>
          <w:color w:val="111111"/>
          <w:sz w:val="28"/>
          <w:szCs w:val="28"/>
        </w:rPr>
        <w:t xml:space="preserve"> и заинтересовать его можно заданием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4C636F">
        <w:rPr>
          <w:color w:val="111111"/>
          <w:sz w:val="28"/>
          <w:szCs w:val="28"/>
        </w:rPr>
        <w:t>посложнее</w:t>
      </w:r>
      <w:proofErr w:type="gramEnd"/>
      <w:r w:rsidRPr="004C636F">
        <w:rPr>
          <w:color w:val="111111"/>
          <w:sz w:val="28"/>
          <w:szCs w:val="28"/>
        </w:rPr>
        <w:t xml:space="preserve">. Нужно найти и заполнить водой </w:t>
      </w:r>
      <w:proofErr w:type="gramStart"/>
      <w:r w:rsidRPr="004C636F">
        <w:rPr>
          <w:color w:val="111111"/>
          <w:sz w:val="28"/>
          <w:szCs w:val="28"/>
        </w:rPr>
        <w:t>стеклянные</w:t>
      </w:r>
      <w:proofErr w:type="gramEnd"/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 баночки и бутылочки. Не старайтесь заполнять их одинаково </w:t>
      </w:r>
      <w:r>
        <w:rPr>
          <w:color w:val="111111"/>
          <w:sz w:val="28"/>
          <w:szCs w:val="28"/>
        </w:rPr>
        <w:t>–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 от уровня жидкости в сосуде зависит высота звука. Заполнили?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Вот теперь-то он может взять в руки простую чайную ложечку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 и стукнуть осторожно по каждой бутылочке, пока не услышит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 звучание каждой. Теперь можно создавать свои мелодии!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Будьте внимательны к способностям своего ребенка, </w:t>
      </w:r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4C636F">
        <w:rPr>
          <w:color w:val="111111"/>
          <w:sz w:val="28"/>
          <w:szCs w:val="28"/>
        </w:rPr>
        <w:t>возможно</w:t>
      </w:r>
      <w:proofErr w:type="gramEnd"/>
      <w:r w:rsidRPr="004C636F">
        <w:rPr>
          <w:color w:val="111111"/>
          <w:sz w:val="28"/>
          <w:szCs w:val="28"/>
        </w:rPr>
        <w:t xml:space="preserve"> вы растите будущего </w:t>
      </w:r>
      <w:r w:rsidRPr="004C636F">
        <w:rPr>
          <w:rStyle w:val="a6"/>
          <w:color w:val="111111"/>
          <w:sz w:val="28"/>
          <w:szCs w:val="28"/>
          <w:bdr w:val="none" w:sz="0" w:space="0" w:color="auto" w:frame="1"/>
        </w:rPr>
        <w:t>музыканта</w:t>
      </w:r>
      <w:r w:rsidRPr="004C636F">
        <w:rPr>
          <w:color w:val="111111"/>
          <w:sz w:val="28"/>
          <w:szCs w:val="28"/>
        </w:rPr>
        <w:t>!</w:t>
      </w:r>
    </w:p>
    <w:p w:rsidR="00584E96" w:rsidRPr="004C636F" w:rsidRDefault="00584E96" w:rsidP="00584E9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538135" w:themeColor="accent6" w:themeShade="BF"/>
          <w:sz w:val="28"/>
          <w:szCs w:val="28"/>
        </w:rPr>
      </w:pPr>
      <w:r w:rsidRPr="004C636F">
        <w:rPr>
          <w:b/>
          <w:color w:val="538135" w:themeColor="accent6" w:themeShade="BF"/>
          <w:sz w:val="28"/>
          <w:szCs w:val="28"/>
        </w:rPr>
        <w:t>2. Танцуй - замри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Игра очень простая и при всей своей простоте дарит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хорошее настроение и тренирует внимание. Включите </w:t>
      </w:r>
      <w:r w:rsidRPr="004C636F">
        <w:rPr>
          <w:rStyle w:val="a6"/>
          <w:color w:val="111111"/>
          <w:sz w:val="28"/>
          <w:szCs w:val="28"/>
          <w:bdr w:val="none" w:sz="0" w:space="0" w:color="auto" w:frame="1"/>
        </w:rPr>
        <w:t>музыку</w:t>
      </w:r>
      <w:r w:rsidRPr="004C636F">
        <w:rPr>
          <w:color w:val="111111"/>
          <w:sz w:val="28"/>
          <w:szCs w:val="28"/>
        </w:rPr>
        <w:t> </w:t>
      </w:r>
    </w:p>
    <w:p w:rsidR="00E751B6" w:rsidRDefault="00E751B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lastRenderedPageBreak/>
        <w:t xml:space="preserve">и </w:t>
      </w:r>
      <w:proofErr w:type="gramStart"/>
      <w:r w:rsidRPr="004C636F">
        <w:rPr>
          <w:color w:val="111111"/>
          <w:sz w:val="28"/>
          <w:szCs w:val="28"/>
        </w:rPr>
        <w:t>отворачивайтесь от ребенка, спокойно занимаясь</w:t>
      </w:r>
      <w:proofErr w:type="gramEnd"/>
      <w:r w:rsidRPr="004C636F">
        <w:rPr>
          <w:color w:val="111111"/>
          <w:sz w:val="28"/>
          <w:szCs w:val="28"/>
        </w:rPr>
        <w:t xml:space="preserve"> </w:t>
      </w:r>
    </w:p>
    <w:p w:rsidR="00584E96" w:rsidRDefault="00E751B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85075" cy="10629900"/>
            <wp:effectExtent l="19050" t="0" r="0" b="0"/>
            <wp:wrapNone/>
            <wp:docPr id="3" name="Рисунок 0" descr="b88cb8f0b80fd9ee28f346a3633e96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8cb8f0b80fd9ee28f346a3633e960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E96" w:rsidRPr="004C636F">
        <w:rPr>
          <w:color w:val="111111"/>
          <w:sz w:val="28"/>
          <w:szCs w:val="28"/>
        </w:rPr>
        <w:t>приготовлением пищи. Ребенок в это время весело танцует,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 но в то же время внимательно следит за вами - в любой момент</w:t>
      </w:r>
    </w:p>
    <w:p w:rsidR="00F42E2D" w:rsidRDefault="00F42E2D" w:rsidP="00F42E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вы можете повернуться. Как только это произойдет, ему нужно </w:t>
      </w:r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замереть в одной позе, к которой вы можете придумать название.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Если ребенок еще маленький, то, прежде чем повернуться,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посчитайте до трех и лишь тогда поворачивайтесь. Уверены,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 теперь даже малыш успеет замереть!</w:t>
      </w:r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538135" w:themeColor="accent6" w:themeShade="BF"/>
          <w:sz w:val="28"/>
          <w:szCs w:val="28"/>
        </w:rPr>
      </w:pPr>
      <w:r w:rsidRPr="004C636F">
        <w:rPr>
          <w:b/>
          <w:color w:val="538135" w:themeColor="accent6" w:themeShade="BF"/>
          <w:sz w:val="28"/>
          <w:szCs w:val="28"/>
        </w:rPr>
        <w:t>3. Чудесные песенки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Предлагаем поиграть в песенную игру! Договоритесь со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своим </w:t>
      </w:r>
      <w:proofErr w:type="gramStart"/>
      <w:r w:rsidRPr="004C636F">
        <w:rPr>
          <w:color w:val="111111"/>
          <w:sz w:val="28"/>
          <w:szCs w:val="28"/>
        </w:rPr>
        <w:t>ребенком</w:t>
      </w:r>
      <w:proofErr w:type="gramEnd"/>
      <w:r w:rsidRPr="004C636F">
        <w:rPr>
          <w:color w:val="111111"/>
          <w:sz w:val="28"/>
          <w:szCs w:val="28"/>
        </w:rPr>
        <w:t xml:space="preserve"> на какую тему будете петь песни.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Например, выбрана тема "Солнышко". Игра начинается!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Вы с ребенком вместе или по очереди начинаете петь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песенки, в которых есть слово "солнышко", причем,</w:t>
      </w:r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 ту ее часть, где звучит это слово.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Если вам становится трудно вспомнить песни 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с конкретным </w:t>
      </w:r>
      <w:proofErr w:type="spellStart"/>
      <w:r w:rsidRPr="004C636F">
        <w:rPr>
          <w:color w:val="111111"/>
          <w:sz w:val="28"/>
          <w:szCs w:val="28"/>
        </w:rPr>
        <w:t>словом</w:t>
      </w:r>
      <w:proofErr w:type="gramStart"/>
      <w:r w:rsidRPr="004C636F">
        <w:rPr>
          <w:color w:val="111111"/>
          <w:sz w:val="28"/>
          <w:szCs w:val="28"/>
        </w:rPr>
        <w:t>,</w:t>
      </w:r>
      <w:r w:rsidRPr="004C636F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4C636F">
        <w:rPr>
          <w:color w:val="111111"/>
          <w:sz w:val="28"/>
          <w:szCs w:val="28"/>
          <w:u w:val="single"/>
          <w:bdr w:val="none" w:sz="0" w:space="0" w:color="auto" w:frame="1"/>
        </w:rPr>
        <w:t>озьмите</w:t>
      </w:r>
      <w:proofErr w:type="spellEnd"/>
      <w:r w:rsidRPr="004C636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общие темы</w:t>
      </w:r>
      <w:r w:rsidRPr="004C636F">
        <w:rPr>
          <w:color w:val="111111"/>
          <w:sz w:val="28"/>
          <w:szCs w:val="28"/>
        </w:rPr>
        <w:t xml:space="preserve">: </w:t>
      </w:r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"Весна", "Зима" и т. д.</w:t>
      </w:r>
    </w:p>
    <w:p w:rsidR="00584E96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Играть можно вдвоем, втроем, даже большой компанией.</w:t>
      </w:r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 xml:space="preserve"> Игра хороша и для обычного дня, и для праздника</w:t>
      </w:r>
      <w:proofErr w:type="gramStart"/>
      <w:r w:rsidRPr="004C636F">
        <w:rPr>
          <w:color w:val="111111"/>
          <w:sz w:val="28"/>
          <w:szCs w:val="28"/>
        </w:rPr>
        <w:t>.</w:t>
      </w:r>
      <w:proofErr w:type="gramEnd"/>
      <w:r w:rsidRPr="004C636F">
        <w:rPr>
          <w:color w:val="111111"/>
          <w:sz w:val="28"/>
          <w:szCs w:val="28"/>
        </w:rPr>
        <w:t xml:space="preserve"> </w:t>
      </w:r>
      <w:proofErr w:type="gramStart"/>
      <w:r w:rsidRPr="004C636F">
        <w:rPr>
          <w:color w:val="111111"/>
          <w:sz w:val="28"/>
          <w:szCs w:val="28"/>
        </w:rPr>
        <w:t>а</w:t>
      </w:r>
      <w:proofErr w:type="gramEnd"/>
      <w:r w:rsidRPr="004C636F">
        <w:rPr>
          <w:color w:val="111111"/>
          <w:sz w:val="28"/>
          <w:szCs w:val="28"/>
        </w:rPr>
        <w:t xml:space="preserve"> еще она замечательно поднимает настроение!</w:t>
      </w:r>
    </w:p>
    <w:p w:rsidR="00584E96" w:rsidRPr="004C636F" w:rsidRDefault="00584E96" w:rsidP="00584E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36F">
        <w:rPr>
          <w:color w:val="111111"/>
          <w:sz w:val="28"/>
          <w:szCs w:val="28"/>
        </w:rPr>
        <w:t>Надеемся, что ваше совместное времяпровождение станет взаимно </w:t>
      </w:r>
      <w:r w:rsidRPr="004C636F">
        <w:rPr>
          <w:rStyle w:val="a6"/>
          <w:color w:val="111111"/>
          <w:sz w:val="28"/>
          <w:szCs w:val="28"/>
          <w:bdr w:val="none" w:sz="0" w:space="0" w:color="auto" w:frame="1"/>
        </w:rPr>
        <w:t>музыкальным</w:t>
      </w:r>
      <w:r w:rsidRPr="004C636F">
        <w:rPr>
          <w:color w:val="111111"/>
          <w:sz w:val="28"/>
          <w:szCs w:val="28"/>
        </w:rPr>
        <w:t>!</w:t>
      </w:r>
    </w:p>
    <w:p w:rsidR="00584E96" w:rsidRPr="004C636F" w:rsidRDefault="00584E96" w:rsidP="00584E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4EA4" w:rsidRPr="00F42E2D" w:rsidRDefault="00E751B6" w:rsidP="00F42E2D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596265</wp:posOffset>
            </wp:positionH>
            <wp:positionV relativeFrom="margin">
              <wp:posOffset>7011035</wp:posOffset>
            </wp:positionV>
            <wp:extent cx="2454275" cy="2548890"/>
            <wp:effectExtent l="19050" t="0" r="3175" b="0"/>
            <wp:wrapSquare wrapText="bothSides"/>
            <wp:docPr id="11" name="Рисунок 6" descr="stacked-tea-cups-fancy-multi-colored-vector-illustration-43029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ked-tea-cups-fancy-multi-colored-vector-illustration-430293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2545715</wp:posOffset>
            </wp:positionH>
            <wp:positionV relativeFrom="margin">
              <wp:posOffset>6851650</wp:posOffset>
            </wp:positionV>
            <wp:extent cx="2533650" cy="2797175"/>
            <wp:effectExtent l="19050" t="0" r="0" b="0"/>
            <wp:wrapSquare wrapText="bothSides"/>
            <wp:docPr id="10" name="Рисунок 6" descr="stacked-tea-cups-fancy-multi-colored-vector-illustration-43029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ked-tea-cups-fancy-multi-colored-vector-illustration-430293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365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FB1">
        <w:rPr>
          <w:color w:val="000000"/>
          <w:sz w:val="27"/>
          <w:szCs w:val="27"/>
        </w:rPr>
        <w:t xml:space="preserve">                                                                               </w:t>
      </w:r>
    </w:p>
    <w:sectPr w:rsidR="00184EA4" w:rsidRPr="00F42E2D" w:rsidSect="00184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E3FB1"/>
    <w:rsid w:val="00184EA4"/>
    <w:rsid w:val="00584E96"/>
    <w:rsid w:val="00E751B6"/>
    <w:rsid w:val="00F42E2D"/>
    <w:rsid w:val="00FE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3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FB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E3F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4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2020-04-07T09:11:00Z</dcterms:created>
  <dcterms:modified xsi:type="dcterms:W3CDTF">2020-04-07T09:44:00Z</dcterms:modified>
</cp:coreProperties>
</file>