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EECFF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rPr>
          <w:rStyle w:val="a4"/>
          <w:rFonts w:ascii="Tahoma" w:hAnsi="Tahoma" w:cs="Tahoma"/>
          <w:color w:val="008000"/>
          <w:sz w:val="39"/>
          <w:szCs w:val="39"/>
        </w:rPr>
      </w:pPr>
      <w:bookmarkStart w:id="0" w:name="_GoBack"/>
      <w:bookmarkEnd w:id="0"/>
      <w:r>
        <w:rPr>
          <w:rStyle w:val="a4"/>
          <w:rFonts w:ascii="Tahoma" w:hAnsi="Tahoma" w:cs="Tahoma"/>
          <w:color w:val="008000"/>
          <w:sz w:val="39"/>
          <w:szCs w:val="39"/>
        </w:rPr>
        <w:t xml:space="preserve">Консультация </w:t>
      </w:r>
    </w:p>
    <w:p w14:paraId="7C5BD8E3" w14:textId="259E2645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8000"/>
          <w:sz w:val="39"/>
          <w:szCs w:val="39"/>
        </w:rPr>
        <w:t>«Защитим детей от жестокого обращения»</w:t>
      </w:r>
    </w:p>
    <w:p w14:paraId="6A9C81D6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К сожалению, жестокое обращение с детьми имеет место быть в нашем обществе, и, как не прискорбно мне сейчас об этом говорить, данное явление мы наблюдаем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и  в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 xml:space="preserve">  семьях некоторых наших учащихся. Когда же мы начинаем говорить о недопустимости жестокого обращения с ребёнком в семье, некоторые родители искренне недоумевают: я же ничего такого не делаю, просто живу как всегда и воспитываю своего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ребёнка,  как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 xml:space="preserve"> могу и как умею. Очевидно, они не знают о том, что могут быть подвергнуты как административной, так и уголовной ответственности за неподобающее обращение с ребёнком, так же может быть принято решение об изъятии ребёнка из семьи и лишении родителей родительских прав в отношении данного ребёнка.</w:t>
      </w:r>
    </w:p>
    <w:p w14:paraId="112DD4DF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Защита детей от жестокого обращения начинается на очень высоком уровне. Конвенция о правах ребёнка, которая является Законом международного уровня, предусматривает обязательство государства защитить детей, которые «подвергаются пыткам или другим жестоким, бесчеловечным или унижающим достоинство видам общения или наказания».</w:t>
      </w:r>
    </w:p>
    <w:p w14:paraId="264C3898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Международные правовые акты не дают конкретного определения жестокого обращения с ребенком. Каждое государство разработало свои механизмы защиты детей от жестокости, насилия, эксплуатации.</w:t>
      </w:r>
    </w:p>
    <w:p w14:paraId="5523E0EE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В нашей стране жестоким обращением с детьми считается действие (или бездействие) родителей, воспитателей и других лиц, наносящее ущерб физическому или психическому здоровью ребенка. Выделяют несколько видов жестокого обращения: физическое, сексуальное,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психическое(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>эмоционально дурное обращение) насилие, отсутствие заботы (пренебрежение основными потребностями ребенка).</w:t>
      </w:r>
    </w:p>
    <w:p w14:paraId="5C78EFC3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Рассмотрим подробно каждую из форм насилия над ребёнком и задумаемся: а не делаю ли я что- то такое со своим ребёнком, что подпадает под определение «жестокое обращение».</w:t>
      </w:r>
    </w:p>
    <w:p w14:paraId="2692FBDC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1. Физическое насилие </w:t>
      </w:r>
      <w:r>
        <w:rPr>
          <w:rFonts w:ascii="Tahoma" w:hAnsi="Tahoma" w:cs="Tahoma"/>
          <w:color w:val="111111"/>
          <w:sz w:val="21"/>
          <w:szCs w:val="21"/>
        </w:rPr>
        <w:t xml:space="preserve">-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действия  со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 xml:space="preserve"> стороны родителей ил</w:t>
      </w:r>
      <w:r>
        <w:rPr>
          <w:rStyle w:val="a5"/>
          <w:rFonts w:ascii="Arial" w:hAnsi="Arial" w:cs="Arial"/>
          <w:color w:val="111111"/>
          <w:sz w:val="21"/>
          <w:szCs w:val="21"/>
        </w:rPr>
        <w:t>и</w:t>
      </w:r>
      <w:r>
        <w:rPr>
          <w:rFonts w:ascii="Tahoma" w:hAnsi="Tahoma" w:cs="Tahoma"/>
          <w:color w:val="111111"/>
          <w:sz w:val="21"/>
          <w:szCs w:val="21"/>
        </w:rPr>
        <w:t> других взрослых, в результате которых физическое и умственное здоровье ребенка нарушается или находится под угрозой повреждения. Какое же влияние оказывает физическое воздействие на ребёнка?</w:t>
      </w:r>
    </w:p>
    <w:p w14:paraId="6FD4EF9A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Поведенческие и психологические индикаторы:</w:t>
      </w:r>
    </w:p>
    <w:p w14:paraId="56F8C820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задержка развития, малоподвижность;</w:t>
      </w:r>
    </w:p>
    <w:p w14:paraId="21226418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дети могут становиться агрессивными, тревожными;</w:t>
      </w:r>
    </w:p>
    <w:p w14:paraId="3F66B8D9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- могут быть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необычайно  стеснительными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>,   нелюбопытными, избегать сверстников, бояться взрослых и играть только с маленькими детьми, а не с ровесниками;</w:t>
      </w:r>
    </w:p>
    <w:p w14:paraId="62CE2549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 страх физического контакта, боязнь идти домой;</w:t>
      </w:r>
    </w:p>
    <w:p w14:paraId="1979542A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тревога, когда плачут другие дети, тики, сосание пальцев, раскачивание.</w:t>
      </w:r>
    </w:p>
    <w:p w14:paraId="5E9E7F49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Признаки физического насилия над ребенком:</w:t>
      </w:r>
    </w:p>
    <w:p w14:paraId="0185FDEC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Раны и синяки:</w:t>
      </w:r>
    </w:p>
    <w:p w14:paraId="0C6AF784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 разные по времени возникновения;</w:t>
      </w:r>
    </w:p>
    <w:p w14:paraId="7EA63FF1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- в разных частях тела (например, на спине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и  груди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 xml:space="preserve"> одновременно);</w:t>
      </w:r>
    </w:p>
    <w:p w14:paraId="4AF006B6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непонятного происхождения;</w:t>
      </w:r>
    </w:p>
    <w:p w14:paraId="753E439D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имеют особую форму предмета (например, форму пряжки ремня, ладони, прута);</w:t>
      </w:r>
    </w:p>
    <w:p w14:paraId="70B4D385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Ожоги:</w:t>
      </w:r>
    </w:p>
    <w:p w14:paraId="64238E53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топография ожогов различна, но чаще они расположены на стопах, кистях рук, груди, голове. Как правило, это контактные ожоги горячими металлическими предметами и сигаретами, ожоги от прижигания сигаретами имеют резко очерченные округлые контуры, после заживления остаются слабая пигментация и слегка втянутый центр;</w:t>
      </w:r>
    </w:p>
    <w:p w14:paraId="4317ED7B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lastRenderedPageBreak/>
        <w:t>Укусы:</w:t>
      </w:r>
    </w:p>
    <w:p w14:paraId="07FE4DAC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следы от человеческого укуса характеризуются ранами, расположенными по контуру зубной арки, имеют эллипсовидную форму; типично наличие кровоподтеков;</w:t>
      </w:r>
    </w:p>
    <w:p w14:paraId="41F665A0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21"/>
          <w:szCs w:val="21"/>
        </w:rPr>
        <w:t>«Синдром тряски ребенка»:</w:t>
      </w:r>
    </w:p>
    <w:p w14:paraId="24A57010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-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возникает,  когда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 xml:space="preserve"> взрослый,  схватив ребенка за плечи,  сильно трясет его взад и вперед; при этом сила воздействия на кровеносные сосуды мозга такова, что могут произойти кровоизлияние в мозг или ушиб мозга;</w:t>
      </w:r>
    </w:p>
    <w:p w14:paraId="79C8CD7B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у ребенка наблюдаются кровоизлияния в глаза, тошнота, рвота,  потеря сознания; одновременно выявляются сопутствующие признаки физического насилия — синяки на плечах и груди, имеющие отпечатки</w:t>
      </w:r>
      <w:r>
        <w:rPr>
          <w:rFonts w:ascii="Tahoma" w:hAnsi="Tahoma" w:cs="Tahoma"/>
          <w:color w:val="111111"/>
          <w:sz w:val="21"/>
          <w:szCs w:val="21"/>
        </w:rPr>
        <w:br/>
        <w:t>пальцев.</w:t>
      </w:r>
    </w:p>
    <w:p w14:paraId="277FE650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 xml:space="preserve">2. Отсутствие        заботы   о         </w:t>
      </w:r>
      <w:proofErr w:type="gramStart"/>
      <w:r>
        <w:rPr>
          <w:rStyle w:val="a4"/>
          <w:rFonts w:ascii="Tahoma" w:hAnsi="Tahoma" w:cs="Tahoma"/>
          <w:color w:val="111111"/>
          <w:sz w:val="21"/>
          <w:szCs w:val="21"/>
        </w:rPr>
        <w:t>детях</w:t>
      </w:r>
      <w:r>
        <w:rPr>
          <w:rFonts w:ascii="Tahoma" w:hAnsi="Tahoma" w:cs="Tahoma"/>
          <w:color w:val="111111"/>
          <w:sz w:val="21"/>
          <w:szCs w:val="21"/>
        </w:rPr>
        <w:t>  (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>пренебрежение основными потребностями ребенка) - невнимание к основным нуждам ребенка в пище, одежде, медицинском обслуживании, присмотре.</w:t>
      </w:r>
    </w:p>
    <w:p w14:paraId="70B36400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Влияние на ребенка:</w:t>
      </w:r>
    </w:p>
    <w:p w14:paraId="2D104525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не растет, не набирает необходимого веса или теряет вес;</w:t>
      </w:r>
    </w:p>
    <w:p w14:paraId="64395AB4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-ребенок брошен, находится без присмотра, не имеет подходящей одежды, жилища;</w:t>
      </w:r>
    </w:p>
    <w:p w14:paraId="0759A96C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- нет прививок, нуждается в услугах зубного врача, плохая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гигиена  кожи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>, запущенное состояние (педикулез, дистрофия);</w:t>
      </w:r>
    </w:p>
    <w:p w14:paraId="15C55BA5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не ходит в школу, прогуливает школу, приходит на занятия слишком рано и уходит из школы слишком поздно;</w:t>
      </w:r>
    </w:p>
    <w:p w14:paraId="4F598063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-устает, апатичен, имеет отклонения в поведении.</w:t>
      </w:r>
    </w:p>
    <w:p w14:paraId="379F3FB1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3. Психическое насилие</w:t>
      </w:r>
      <w:r>
        <w:rPr>
          <w:rFonts w:ascii="Tahoma" w:hAnsi="Tahoma" w:cs="Tahoma"/>
          <w:color w:val="111111"/>
          <w:sz w:val="21"/>
          <w:szCs w:val="21"/>
        </w:rPr>
        <w:t> (эмоционально дурное обращение с детьми):</w:t>
      </w:r>
    </w:p>
    <w:p w14:paraId="735B2816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обвинения в адрес ребенка (брань, крики);</w:t>
      </w:r>
    </w:p>
    <w:p w14:paraId="0B1DDC71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 принижение его успехов, унижение его достоинства;</w:t>
      </w:r>
    </w:p>
    <w:p w14:paraId="139E85B0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отвержение ребенка;</w:t>
      </w:r>
    </w:p>
    <w:p w14:paraId="437B71FA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длительное лишение ребенка любви, нежности, заботы со стороны родителей;</w:t>
      </w:r>
    </w:p>
    <w:p w14:paraId="71D050C5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принуждение к одиночеству;</w:t>
      </w:r>
    </w:p>
    <w:p w14:paraId="5FB7844F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совершение в присутствии ребенка насилия по отношению к супругу или другим детям;</w:t>
      </w:r>
    </w:p>
    <w:p w14:paraId="1E5BB686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причинение боли домашним животным с целью запугать ребенка.</w:t>
      </w:r>
    </w:p>
    <w:p w14:paraId="3F75F4C4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Влияние на ребенка:</w:t>
      </w:r>
    </w:p>
    <w:p w14:paraId="2B3BE4FC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- задержка в физическом, речевом развитии, задержка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роста ;</w:t>
      </w:r>
      <w:proofErr w:type="gramEnd"/>
    </w:p>
    <w:p w14:paraId="33CC72F6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импульсивность, взрывчатость, вредные привычки (сосание пальцев, вырывание волос), злость;</w:t>
      </w:r>
    </w:p>
    <w:p w14:paraId="456311EC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попытки совершения самоубийства, потеря смысла жизни, цели в жизни;</w:t>
      </w:r>
    </w:p>
    <w:p w14:paraId="04B35A50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уступчивость, податливость;</w:t>
      </w:r>
    </w:p>
    <w:p w14:paraId="6F9C5ECA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ночные кошмары, нарушение сна, страхи темноты, боязнь людей, их гнева;</w:t>
      </w:r>
    </w:p>
    <w:p w14:paraId="5CED6045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- депрессии,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печаль,  беспомощность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>, безнадежность, заторможенность.</w:t>
      </w:r>
    </w:p>
    <w:p w14:paraId="19931EB2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4. Сексуальное насилие над детьми</w:t>
      </w:r>
      <w:r>
        <w:rPr>
          <w:rFonts w:ascii="Tahoma" w:hAnsi="Tahoma" w:cs="Tahoma"/>
          <w:color w:val="111111"/>
          <w:sz w:val="21"/>
          <w:szCs w:val="21"/>
        </w:rPr>
        <w:t> - любой контакт или взаимодействие, в котором ребенок сексуально стимулируется или используется для сексуальной стимуляции.</w:t>
      </w:r>
    </w:p>
    <w:p w14:paraId="3C0D4E28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Влияние на ребенка:</w:t>
      </w:r>
    </w:p>
    <w:p w14:paraId="657C36E9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lastRenderedPageBreak/>
        <w:t>- обнаруживает странные (причудливые), слишком сложные или необычные сексуальные познания или действия;</w:t>
      </w:r>
    </w:p>
    <w:p w14:paraId="69537570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может сексуально приставать к детям, подросткам, взрослым;</w:t>
      </w:r>
    </w:p>
    <w:p w14:paraId="41CD4000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может жаловаться на зуд, воспаление, боль в области гениталий;</w:t>
      </w:r>
    </w:p>
    <w:p w14:paraId="7A1D1291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может жаловаться на физическое нездоровье;</w:t>
      </w:r>
    </w:p>
    <w:p w14:paraId="485E4B52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девочка может забеременеть;</w:t>
      </w:r>
    </w:p>
    <w:p w14:paraId="647C725C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ребенок может заболеть болезнями, передающимися половым путем;</w:t>
      </w:r>
    </w:p>
    <w:p w14:paraId="153C3101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скрывает свой секрет (сексуальные отношения со взрослым или со сверстником) из-за беспомощности и привыкания, а также угроз со стороны обидчика.</w:t>
      </w:r>
    </w:p>
    <w:p w14:paraId="4130B753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Распознавание признаков жестокого обращения с детьми и пренебрежения родительским долгом является обязанностью сотрудников органов и учреждений системы профилактики безнадзорности и правонарушений несовершеннолетних. Не всегда эти признаки очевидны, и часто лишь внимательное общение с ребенком и его родителями может выявить жестокое обращение с ним.</w:t>
      </w:r>
    </w:p>
    <w:p w14:paraId="04F5BB54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Однако существуют явные признаки, которые требуют немедленного информирования правоохранительных органов:</w:t>
      </w:r>
    </w:p>
    <w:p w14:paraId="622046A0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следы побоев, истязаний, другого физического воздействия;</w:t>
      </w:r>
    </w:p>
    <w:p w14:paraId="0B426269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следы сексуального насилия;</w:t>
      </w:r>
    </w:p>
    <w:p w14:paraId="0CC61A68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запущенное состояние детей (педикулез, дистрофия и т.д.);</w:t>
      </w:r>
    </w:p>
    <w:p w14:paraId="26EFCD77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  -отсутствие нормальных условий существования ребенка: антисанитарное состояние жилья, несоблюдение элементарных правил гигиены; отсутствие в доме спальных мест, постельных принадлежностей, одежды, пищи и иных предметов, соответствующих возрастным потребностям детей и необходимых для ухода за ними;</w:t>
      </w:r>
    </w:p>
    <w:p w14:paraId="58AA2539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систематическое пьянство родителей, драки в присутствии ребенка, лишение его сна.</w:t>
      </w:r>
    </w:p>
    <w:p w14:paraId="1262D121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Если сотрудники органов и учреждений системы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профилактики  безнадзорности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 xml:space="preserve"> и правонарушений несовершеннолетних в процессе исполнения своих должностных обязанностей выявляют у детей перечисленные выше явные признаки жестокого обращения, то они обязаны:</w:t>
      </w:r>
    </w:p>
    <w:p w14:paraId="73FD9529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 направить информацию в правоохранительные органы — для привлечения к ответственности лиц, допустивших жестокое обращение;</w:t>
      </w:r>
    </w:p>
    <w:p w14:paraId="62502C3F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- направить информацию в органы опеки и попечительства -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для  решения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 xml:space="preserve"> вопроса о немедленном отобрании ребенка у родителей или у других лиц, на попечении которых он находится;</w:t>
      </w:r>
    </w:p>
    <w:p w14:paraId="38BE4B86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- принять меры по оказанию помощи ребенку.</w:t>
      </w:r>
    </w:p>
    <w:p w14:paraId="776416F6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Родителям о наказании</w:t>
      </w:r>
    </w:p>
    <w:p w14:paraId="55D1DFEA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* Шлепая ребенка, Вы учите его бояться Вас.</w:t>
      </w:r>
    </w:p>
    <w:p w14:paraId="6F87FA48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* Проявляя при детях худшие черты своего характера, вы показываете им дурной пример.</w:t>
      </w:r>
    </w:p>
    <w:p w14:paraId="4E999A09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* Телесные наказания требуют от родителей меньше ума и способностей, чем любые другие воспитательные меры.</w:t>
      </w:r>
    </w:p>
    <w:p w14:paraId="75B72B1A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* Шлепки могут только утвердить, но не изменить поведение ребенка.</w:t>
      </w:r>
    </w:p>
    <w:p w14:paraId="0EFD6A80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* 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14:paraId="2AEB7343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* У наказанного ребенка может возникнуть враждебное чувство к родителям. И едва в нем объединятся два чувства: любовь и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ненависть,-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 xml:space="preserve"> как сразу возникает конфликт.</w:t>
      </w:r>
    </w:p>
    <w:p w14:paraId="25B1A51D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lastRenderedPageBreak/>
        <w:t>* Если Вы шлепаете ребенка под горячую руку, это означает, что Вы хуже владеете собой, нежели требуете от ребенка.</w:t>
      </w:r>
    </w:p>
    <w:p w14:paraId="2B17FFDC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* Частые наказания побуждают ребенка привлекать внимание родителей любыми средствами.</w:t>
      </w:r>
    </w:p>
    <w:p w14:paraId="52BF68D9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Чем заменить наказание?</w:t>
      </w:r>
    </w:p>
    <w:p w14:paraId="14262314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21"/>
          <w:szCs w:val="21"/>
        </w:rPr>
        <w:t>Терпением</w:t>
      </w:r>
      <w:r>
        <w:rPr>
          <w:rFonts w:ascii="Tahoma" w:hAnsi="Tahoma" w:cs="Tahoma"/>
          <w:color w:val="111111"/>
          <w:sz w:val="21"/>
          <w:szCs w:val="21"/>
        </w:rPr>
        <w:t>. Это самая большая добродетель, которая только может быть у родителей.</w:t>
      </w:r>
    </w:p>
    <w:p w14:paraId="161C6C5E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21"/>
          <w:szCs w:val="21"/>
        </w:rPr>
        <w:t>Объяснением</w:t>
      </w:r>
      <w:r>
        <w:rPr>
          <w:rFonts w:ascii="Tahoma" w:hAnsi="Tahoma" w:cs="Tahoma"/>
          <w:color w:val="111111"/>
          <w:sz w:val="21"/>
          <w:szCs w:val="21"/>
        </w:rPr>
        <w:t>. Объясняйте ребенку, почему его поведение неправильно, но будьте предельно кратки.</w:t>
      </w:r>
    </w:p>
    <w:p w14:paraId="5B760B2B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21"/>
          <w:szCs w:val="21"/>
        </w:rPr>
        <w:t>Неторопливостью</w:t>
      </w:r>
      <w:r>
        <w:rPr>
          <w:rFonts w:ascii="Tahoma" w:hAnsi="Tahoma" w:cs="Tahoma"/>
          <w:color w:val="111111"/>
          <w:sz w:val="21"/>
          <w:szCs w:val="21"/>
        </w:rPr>
        <w:t>. Не спешите наказывать сына или дочь – подождите, пока проступок повторится.</w:t>
      </w:r>
    </w:p>
    <w:p w14:paraId="5A97533A" w14:textId="77777777" w:rsidR="003D59FC" w:rsidRDefault="003D59FC" w:rsidP="003D59F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21"/>
          <w:szCs w:val="21"/>
        </w:rPr>
        <w:t>Наградами. </w:t>
      </w:r>
      <w:r>
        <w:rPr>
          <w:rFonts w:ascii="Tahoma" w:hAnsi="Tahoma" w:cs="Tahoma"/>
          <w:color w:val="111111"/>
          <w:sz w:val="21"/>
          <w:szCs w:val="21"/>
        </w:rPr>
        <w:t>Они более эффективны, чем наказание.</w:t>
      </w:r>
    </w:p>
    <w:p w14:paraId="0B9C9792" w14:textId="77777777" w:rsidR="005269A9" w:rsidRDefault="005269A9"/>
    <w:sectPr w:rsidR="005269A9" w:rsidSect="003D5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09"/>
    <w:rsid w:val="003D59FC"/>
    <w:rsid w:val="005269A9"/>
    <w:rsid w:val="006F7A09"/>
    <w:rsid w:val="00B34997"/>
    <w:rsid w:val="00F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5DC5"/>
  <w15:chartTrackingRefBased/>
  <w15:docId w15:val="{28E3B60A-5320-4A87-854C-FDD7D3DC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D59FC"/>
    <w:rPr>
      <w:b/>
      <w:bCs/>
    </w:rPr>
  </w:style>
  <w:style w:type="character" w:styleId="a5">
    <w:name w:val="Emphasis"/>
    <w:basedOn w:val="a0"/>
    <w:uiPriority w:val="20"/>
    <w:qFormat/>
    <w:rsid w:val="003D59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Ефремова</dc:creator>
  <cp:keywords/>
  <dc:description/>
  <cp:lastModifiedBy>1</cp:lastModifiedBy>
  <cp:revision>2</cp:revision>
  <dcterms:created xsi:type="dcterms:W3CDTF">2025-07-17T07:56:00Z</dcterms:created>
  <dcterms:modified xsi:type="dcterms:W3CDTF">2025-07-17T07:56:00Z</dcterms:modified>
</cp:coreProperties>
</file>