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563" w:rsidRDefault="00E25563" w:rsidP="00E25563">
      <w:pPr>
        <w:spacing w:after="0" w:line="240" w:lineRule="auto"/>
        <w:jc w:val="center"/>
        <w:rPr>
          <w:rFonts w:ascii="Times New Roman" w:hAnsi="Times New Roman" w:cs="Times New Roman"/>
          <w:b/>
          <w:sz w:val="30"/>
          <w:szCs w:val="30"/>
        </w:rPr>
      </w:pPr>
      <w:bookmarkStart w:id="0" w:name="_GoBack"/>
      <w:bookmarkEnd w:id="0"/>
      <w:r w:rsidRPr="0098091B">
        <w:rPr>
          <w:rFonts w:ascii="Times New Roman" w:hAnsi="Times New Roman" w:cs="Times New Roman"/>
          <w:b/>
          <w:sz w:val="30"/>
          <w:szCs w:val="30"/>
        </w:rPr>
        <w:t xml:space="preserve">Самовольный уход ребенка из семьи. </w:t>
      </w:r>
    </w:p>
    <w:p w:rsidR="00E25563" w:rsidRPr="0098091B" w:rsidRDefault="00E25563" w:rsidP="00E25563">
      <w:pPr>
        <w:spacing w:after="0" w:line="240" w:lineRule="auto"/>
        <w:jc w:val="center"/>
        <w:rPr>
          <w:rFonts w:ascii="Times New Roman" w:hAnsi="Times New Roman" w:cs="Times New Roman"/>
          <w:b/>
          <w:sz w:val="30"/>
          <w:szCs w:val="30"/>
        </w:rPr>
      </w:pPr>
      <w:r w:rsidRPr="0098091B">
        <w:rPr>
          <w:rFonts w:ascii="Times New Roman" w:hAnsi="Times New Roman" w:cs="Times New Roman"/>
          <w:b/>
          <w:sz w:val="30"/>
          <w:szCs w:val="30"/>
        </w:rPr>
        <w:t>Как избежать?</w:t>
      </w:r>
    </w:p>
    <w:p w:rsidR="00E25563" w:rsidRPr="00E25563" w:rsidRDefault="00E25563" w:rsidP="00E25563">
      <w:pPr>
        <w:spacing w:after="0"/>
        <w:jc w:val="center"/>
        <w:rPr>
          <w:rFonts w:ascii="Times New Roman" w:hAnsi="Times New Roman" w:cs="Times New Roman"/>
          <w:b/>
          <w:sz w:val="28"/>
          <w:szCs w:val="28"/>
        </w:rPr>
      </w:pPr>
      <w:r w:rsidRPr="00E25563">
        <w:rPr>
          <w:rFonts w:ascii="Times New Roman" w:hAnsi="Times New Roman" w:cs="Times New Roman"/>
          <w:b/>
          <w:sz w:val="28"/>
          <w:szCs w:val="28"/>
        </w:rPr>
        <w:t>Памятка на случай кризисных ситуаций, связанных с пропажей детей</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Действия законных представителей детей по предупреждению самовольных уходов, в том числе пропажи детей.</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w:t>
      </w:r>
      <w:r w:rsidRPr="00E25563">
        <w:rPr>
          <w:rFonts w:ascii="Times New Roman" w:hAnsi="Times New Roman" w:cs="Times New Roman"/>
          <w:sz w:val="28"/>
          <w:szCs w:val="28"/>
        </w:rPr>
        <w:tab/>
        <w:t>Располагать информацией о местонахождении ребенка в течение дня;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w:t>
      </w:r>
      <w:r w:rsidRPr="00E25563">
        <w:rPr>
          <w:rFonts w:ascii="Times New Roman" w:hAnsi="Times New Roman" w:cs="Times New Roman"/>
          <w:sz w:val="28"/>
          <w:szCs w:val="28"/>
        </w:rPr>
        <w:tab/>
        <w:t>Не разрешать несовершеннолетним находиться без присмотра взрослых позднее 22 часов в зимнее время, и не позднее 23 часов  в летнее время;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w:t>
      </w:r>
      <w:r w:rsidRPr="00E25563">
        <w:rPr>
          <w:rFonts w:ascii="Times New Roman" w:hAnsi="Times New Roman" w:cs="Times New Roman"/>
          <w:sz w:val="28"/>
          <w:szCs w:val="28"/>
        </w:rPr>
        <w:tab/>
        <w:t>Обращать внимание на окружение ребенка,  а также  контактировать  с его друзьями и знакомыми, знать адреса и телефоны;</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4.</w:t>
      </w:r>
      <w:r w:rsidRPr="00E25563">
        <w:rPr>
          <w:rFonts w:ascii="Times New Roman" w:hAnsi="Times New Roman" w:cs="Times New Roman"/>
          <w:sz w:val="28"/>
          <w:szCs w:val="28"/>
        </w:rPr>
        <w:tab/>
        <w:t>Планировать и организовывать досуг несовершеннолетних.</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5.</w:t>
      </w:r>
      <w:r w:rsidRPr="00E25563">
        <w:rPr>
          <w:rFonts w:ascii="Times New Roman" w:hAnsi="Times New Roman" w:cs="Times New Roman"/>
          <w:sz w:val="28"/>
          <w:szCs w:val="28"/>
        </w:rPr>
        <w:tab/>
        <w:t>Провести с детьми разъяснительные беседы на следующие темы:</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что необходимо делать, если возник пожар;</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безопасность на дороге, в лесу, на воде;</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общение с незнакомыми людьми;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нахождение дома без взрослых и т.п.</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6.</w:t>
      </w:r>
      <w:r w:rsidRPr="00E25563">
        <w:rPr>
          <w:rFonts w:ascii="Times New Roman" w:hAnsi="Times New Roman" w:cs="Times New Roman"/>
          <w:sz w:val="28"/>
          <w:szCs w:val="28"/>
        </w:rPr>
        <w:tab/>
        <w:t>Сделать несмываемые метки на одежде ребенка, содержащие информацию о нем для облегчения поиска в случае пропажи.</w:t>
      </w:r>
    </w:p>
    <w:p w:rsidR="00E25563" w:rsidRPr="00E25563" w:rsidRDefault="00E25563" w:rsidP="00E25563">
      <w:pPr>
        <w:spacing w:after="0"/>
        <w:jc w:val="both"/>
        <w:textAlignment w:val="top"/>
        <w:rPr>
          <w:rFonts w:ascii="Times New Roman" w:eastAsia="Times New Roman" w:hAnsi="Times New Roman" w:cs="Times New Roman"/>
          <w:color w:val="444444"/>
          <w:sz w:val="28"/>
          <w:szCs w:val="28"/>
          <w:lang w:eastAsia="ru-RU"/>
        </w:rPr>
      </w:pPr>
    </w:p>
    <w:p w:rsidR="00E25563" w:rsidRPr="00E25563" w:rsidRDefault="00E25563" w:rsidP="00E25563">
      <w:pPr>
        <w:spacing w:after="0"/>
        <w:ind w:firstLine="708"/>
        <w:jc w:val="both"/>
        <w:rPr>
          <w:rFonts w:ascii="Times New Roman" w:hAnsi="Times New Roman" w:cs="Times New Roman"/>
          <w:b/>
          <w:sz w:val="28"/>
          <w:szCs w:val="28"/>
        </w:rPr>
      </w:pPr>
      <w:r w:rsidRPr="00E25563">
        <w:rPr>
          <w:rFonts w:ascii="Times New Roman" w:hAnsi="Times New Roman" w:cs="Times New Roman"/>
          <w:b/>
          <w:sz w:val="28"/>
          <w:szCs w:val="28"/>
        </w:rPr>
        <w:t>Действия законных представителей детей в случаях самовольных уходов, в том числе пропажи детей:</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Законным представителям необходимо:</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w:t>
      </w:r>
      <w:r w:rsidRPr="00E25563">
        <w:rPr>
          <w:rFonts w:ascii="Times New Roman" w:hAnsi="Times New Roman" w:cs="Times New Roman"/>
          <w:sz w:val="28"/>
          <w:szCs w:val="28"/>
        </w:rPr>
        <w:tab/>
        <w:t>При задержке ребенка более часа от назначенного времени возращения: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обзвонить друзей, знакомых, родных, к которым мог пойти ребенок;</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обзвонить   близлежащие   больницы,   справочную   «Скорой   помощи»,   органы милиции.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w:t>
      </w:r>
      <w:r w:rsidRPr="00E25563">
        <w:rPr>
          <w:rFonts w:ascii="Times New Roman" w:hAnsi="Times New Roman" w:cs="Times New Roman"/>
          <w:sz w:val="28"/>
          <w:szCs w:val="28"/>
        </w:rPr>
        <w:tab/>
        <w:t>В   случае   не   обнаружения   ребенка  после   выполнения   действий  п.1   сделать письменное заявление в органы полиции, по месту проживания.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w:t>
      </w:r>
      <w:r w:rsidRPr="00E25563">
        <w:rPr>
          <w:rFonts w:ascii="Times New Roman" w:hAnsi="Times New Roman" w:cs="Times New Roman"/>
          <w:sz w:val="28"/>
          <w:szCs w:val="28"/>
        </w:rPr>
        <w:tab/>
        <w:t>При обнаружении  пропавшего ребенка сообщить  в органы полиции об его возвращении.</w:t>
      </w:r>
    </w:p>
    <w:p w:rsidR="00E25563" w:rsidRPr="00E25563" w:rsidRDefault="00E25563" w:rsidP="00E25563">
      <w:pPr>
        <w:spacing w:after="0"/>
        <w:jc w:val="both"/>
        <w:rPr>
          <w:rFonts w:ascii="Times New Roman" w:hAnsi="Times New Roman" w:cs="Times New Roman"/>
          <w:sz w:val="28"/>
          <w:szCs w:val="28"/>
        </w:rPr>
      </w:pP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Вопреки общественному мнению, дети уходят не только из неблагополучных семей. Семья внешне может быть вполне благопристойной и даже обеспеченной.</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lastRenderedPageBreak/>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E25563" w:rsidRPr="00E25563" w:rsidRDefault="00E25563" w:rsidP="00E25563">
      <w:pPr>
        <w:spacing w:after="0"/>
        <w:ind w:firstLine="708"/>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К основным причинам  самовольного ухода подростков из дома можно отнести:</w:t>
      </w:r>
    </w:p>
    <w:p w:rsidR="00E25563" w:rsidRPr="00E25563" w:rsidRDefault="00E25563" w:rsidP="00E25563">
      <w:pPr>
        <w:pStyle w:val="a3"/>
        <w:numPr>
          <w:ilvl w:val="0"/>
          <w:numId w:val="1"/>
        </w:numPr>
        <w:spacing w:after="0"/>
        <w:ind w:left="0" w:firstLine="360"/>
        <w:jc w:val="both"/>
        <w:rPr>
          <w:rFonts w:ascii="Times New Roman" w:hAnsi="Times New Roman" w:cs="Times New Roman"/>
          <w:b/>
          <w:sz w:val="28"/>
          <w:szCs w:val="28"/>
        </w:rPr>
      </w:pPr>
      <w:r w:rsidRPr="00E25563">
        <w:rPr>
          <w:rFonts w:ascii="Times New Roman" w:hAnsi="Times New Roman" w:cs="Times New Roman"/>
          <w:b/>
          <w:sz w:val="28"/>
          <w:szCs w:val="28"/>
        </w:rPr>
        <w:t xml:space="preserve">Любопытство, стремление познать и испытать как можно больше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6"/>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Переживание «драйва»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весьма отстраненно воспринимают аргументы о том, что «когда-то в будущем» они могут жестоко поплатиться своим здоровьем.</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E25563" w:rsidRPr="00E25563" w:rsidRDefault="00E25563" w:rsidP="00E25563">
      <w:pPr>
        <w:spacing w:after="0"/>
        <w:ind w:firstLine="708"/>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5"/>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Скука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 xml:space="preserve">Скука -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Чаще всего </w:t>
      </w:r>
      <w:proofErr w:type="gramStart"/>
      <w:r w:rsidRPr="00E25563">
        <w:rPr>
          <w:rFonts w:ascii="Times New Roman" w:hAnsi="Times New Roman" w:cs="Times New Roman"/>
          <w:sz w:val="28"/>
          <w:szCs w:val="28"/>
        </w:rPr>
        <w:t>скука это</w:t>
      </w:r>
      <w:proofErr w:type="gramEnd"/>
      <w:r w:rsidRPr="00E25563">
        <w:rPr>
          <w:rFonts w:ascii="Times New Roman" w:hAnsi="Times New Roman" w:cs="Times New Roman"/>
          <w:sz w:val="28"/>
          <w:szCs w:val="28"/>
        </w:rPr>
        <w:t xml:space="preserve"> следствие какой-либо из описанных ниже причин:</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1. Отсутствие смысла жизни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lastRenderedPageBreak/>
        <w:t>-полученных в детстве психических травм, в том числе от пережитых трагедий, насилия, жестокого обращения;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-тяжелых разочарований (например, предательство близких людей);</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-чрезмерного баловства, когда ребенок просто не успевает чего-то по-настоящему захотеть - у него всегда всего слишком много;</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-чрезмерной критичности взрослых.</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 Хроническое неудовлетворение важных, базовых потребностей: в уважении, любви, принятии значимых людей.</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E25563" w:rsidRPr="00E25563" w:rsidRDefault="00E25563" w:rsidP="00E25563">
      <w:pPr>
        <w:spacing w:after="0"/>
        <w:ind w:firstLine="284"/>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Научите ребенка мечтать и пробовать свои силы, помогать в достижениях. Создайте ситуацию успеха.</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лидерские качества, уверенность ребёнка в себе.</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 xml:space="preserve">Развивайте в ребёнке творческие способности. </w:t>
      </w:r>
      <w:r w:rsidRPr="00E25563">
        <w:rPr>
          <w:rFonts w:ascii="Times New Roman" w:hAnsi="Times New Roman" w:cs="Times New Roman"/>
          <w:sz w:val="28"/>
          <w:szCs w:val="28"/>
        </w:rPr>
        <w:tab/>
      </w:r>
    </w:p>
    <w:p w:rsidR="00E25563" w:rsidRPr="00E25563" w:rsidRDefault="00E25563" w:rsidP="00E25563">
      <w:pPr>
        <w:pStyle w:val="a3"/>
        <w:numPr>
          <w:ilvl w:val="0"/>
          <w:numId w:val="2"/>
        </w:numPr>
        <w:spacing w:after="0"/>
        <w:jc w:val="both"/>
        <w:rPr>
          <w:rFonts w:ascii="Times New Roman" w:hAnsi="Times New Roman" w:cs="Times New Roman"/>
          <w:sz w:val="28"/>
          <w:szCs w:val="28"/>
        </w:rPr>
      </w:pPr>
      <w:r w:rsidRPr="00E25563">
        <w:rPr>
          <w:rFonts w:ascii="Times New Roman" w:hAnsi="Times New Roman" w:cs="Times New Roman"/>
          <w:sz w:val="28"/>
          <w:szCs w:val="28"/>
        </w:rPr>
        <w:t>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Принадлежность к социальной группе («Я как мои друзья»)</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lastRenderedPageBreak/>
        <w:t>Развивайте в ребёнке уверенность, положительное отношение к себе, принятие своих качеств, особенностей, отличительных черт.</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Научите ребёнка эффективным моделям противостояния негативному влиянию и независимому поведению в сложных социальных ситуациях.</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в ребёнке физическую силу.</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в ребёнке умение общаться.</w:t>
      </w:r>
    </w:p>
    <w:p w:rsidR="00E25563" w:rsidRPr="00E25563" w:rsidRDefault="00E25563" w:rsidP="00E25563">
      <w:pPr>
        <w:pStyle w:val="a3"/>
        <w:numPr>
          <w:ilvl w:val="0"/>
          <w:numId w:val="1"/>
        </w:numPr>
        <w:spacing w:after="0"/>
        <w:jc w:val="both"/>
        <w:rPr>
          <w:rFonts w:ascii="Times New Roman" w:hAnsi="Times New Roman" w:cs="Times New Roman"/>
          <w:sz w:val="28"/>
          <w:szCs w:val="28"/>
        </w:rPr>
      </w:pPr>
      <w:r w:rsidRPr="00E25563">
        <w:rPr>
          <w:rFonts w:ascii="Times New Roman" w:hAnsi="Times New Roman" w:cs="Times New Roman"/>
          <w:b/>
          <w:sz w:val="28"/>
          <w:szCs w:val="28"/>
        </w:rPr>
        <w:t xml:space="preserve">Протест против родителей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бунтуют против родителей, их правил, установок, но на самом деле их зависимость от семьи еще очень велика.</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3"/>
        </w:numPr>
        <w:spacing w:after="0"/>
        <w:ind w:left="0" w:firstLine="0"/>
        <w:jc w:val="both"/>
        <w:rPr>
          <w:rFonts w:ascii="Times New Roman" w:hAnsi="Times New Roman" w:cs="Times New Roman"/>
          <w:sz w:val="28"/>
          <w:szCs w:val="28"/>
          <w:u w:val="single"/>
        </w:rPr>
      </w:pPr>
      <w:r w:rsidRPr="00E25563">
        <w:rPr>
          <w:rFonts w:ascii="Times New Roman" w:hAnsi="Times New Roman" w:cs="Times New Roman"/>
          <w:sz w:val="28"/>
          <w:szCs w:val="28"/>
        </w:rPr>
        <w:t>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E25563" w:rsidRPr="00E25563" w:rsidRDefault="00E25563" w:rsidP="00E25563">
      <w:pPr>
        <w:pStyle w:val="a3"/>
        <w:numPr>
          <w:ilvl w:val="0"/>
          <w:numId w:val="3"/>
        </w:numPr>
        <w:spacing w:after="0"/>
        <w:ind w:left="0" w:firstLine="0"/>
        <w:jc w:val="both"/>
        <w:rPr>
          <w:rFonts w:ascii="Times New Roman" w:hAnsi="Times New Roman" w:cs="Times New Roman"/>
          <w:sz w:val="28"/>
          <w:szCs w:val="28"/>
          <w:u w:val="single"/>
        </w:rPr>
      </w:pPr>
      <w:r w:rsidRPr="00E25563">
        <w:rPr>
          <w:rFonts w:ascii="Times New Roman" w:hAnsi="Times New Roman" w:cs="Times New Roman"/>
          <w:sz w:val="28"/>
          <w:szCs w:val="28"/>
        </w:rPr>
        <w:t>Научите ребёнка самоанализу своих желаний и выборов: «Для чего я это делаю?»</w:t>
      </w:r>
    </w:p>
    <w:p w:rsidR="00E25563" w:rsidRPr="00E25563" w:rsidRDefault="00E25563" w:rsidP="00E25563">
      <w:pPr>
        <w:pStyle w:val="a3"/>
        <w:numPr>
          <w:ilvl w:val="0"/>
          <w:numId w:val="3"/>
        </w:numPr>
        <w:spacing w:after="0"/>
        <w:ind w:left="0" w:firstLine="0"/>
        <w:jc w:val="both"/>
        <w:rPr>
          <w:rFonts w:ascii="Times New Roman" w:hAnsi="Times New Roman" w:cs="Times New Roman"/>
          <w:i/>
          <w:sz w:val="28"/>
          <w:szCs w:val="28"/>
          <w:u w:val="single"/>
        </w:rPr>
      </w:pPr>
      <w:r w:rsidRPr="00E25563">
        <w:rPr>
          <w:rFonts w:ascii="Times New Roman" w:hAnsi="Times New Roman" w:cs="Times New Roman"/>
          <w:sz w:val="28"/>
          <w:szCs w:val="28"/>
        </w:rPr>
        <w:t>Научите подростка не агрессивному и в то же время уверенному отстаиванию своего мнения, умению сказать нет.</w:t>
      </w:r>
    </w:p>
    <w:p w:rsidR="00E25563" w:rsidRPr="00E25563" w:rsidRDefault="00E25563" w:rsidP="00E25563">
      <w:pPr>
        <w:pStyle w:val="a3"/>
        <w:numPr>
          <w:ilvl w:val="0"/>
          <w:numId w:val="1"/>
        </w:numPr>
        <w:spacing w:after="0"/>
        <w:ind w:left="0" w:firstLine="360"/>
        <w:jc w:val="both"/>
        <w:rPr>
          <w:rFonts w:ascii="Times New Roman" w:hAnsi="Times New Roman" w:cs="Times New Roman"/>
          <w:sz w:val="28"/>
          <w:szCs w:val="28"/>
        </w:rPr>
      </w:pPr>
      <w:r w:rsidRPr="00E25563">
        <w:rPr>
          <w:rFonts w:ascii="Times New Roman" w:hAnsi="Times New Roman" w:cs="Times New Roman"/>
          <w:b/>
          <w:sz w:val="28"/>
          <w:szCs w:val="28"/>
        </w:rPr>
        <w:t>Стремление уйти от осознания несправедливости мира, разочарований (в том числе в любви), переживания тяжелой утраты (смерти любимых людей)</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 xml:space="preserve"> 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 Поддержите подростка при переживании им горя, разочарования в любви.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xml:space="preserve">3. Оставьте дома, на видном месте информацию о работе телефонов доверия и кабинетов психолога. Объясните ребёнку: для чего люди ходят к </w:t>
      </w:r>
      <w:r w:rsidRPr="00E25563">
        <w:rPr>
          <w:rFonts w:ascii="Times New Roman" w:hAnsi="Times New Roman" w:cs="Times New Roman"/>
          <w:sz w:val="28"/>
          <w:szCs w:val="28"/>
        </w:rPr>
        <w:lastRenderedPageBreak/>
        <w:t>психологу? Какие проблемы называют психологическими? Как обратиться к психологу?</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Замкнутый круг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бегут из дома, протестуя против невыносимых условий, которые мы им создаем, не желая считаться с мнением ребенка.</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E25563" w:rsidRPr="00E25563" w:rsidRDefault="00E25563" w:rsidP="00E25563">
      <w:pPr>
        <w:spacing w:after="0"/>
        <w:ind w:firstLine="360"/>
        <w:jc w:val="center"/>
        <w:rPr>
          <w:rFonts w:ascii="Times New Roman" w:hAnsi="Times New Roman" w:cs="Times New Roman"/>
          <w:b/>
          <w:sz w:val="28"/>
          <w:szCs w:val="28"/>
        </w:rPr>
      </w:pPr>
      <w:r w:rsidRPr="00E25563">
        <w:rPr>
          <w:rFonts w:ascii="Times New Roman" w:hAnsi="Times New Roman" w:cs="Times New Roman"/>
          <w:b/>
          <w:sz w:val="28"/>
          <w:szCs w:val="28"/>
        </w:rPr>
        <w:t>Чтобы избежать ненужных конфликтов и ухода детей из дома, старайтесь соблюдать следующие правила:</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Не давайте подростку чрезмерных нагрузок, когда у него не остается времени даже для того, чтобы погулять во дворе. Не забывайте - он еще ребенок.</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Если кто-то жалуется на поведение вашего ребенка, не спешите сразу его наказывать, выясните мотивы его поступков.</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Выбирайте наказание, адекватное проступку.</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Не наказывайте ребенка из-за того, что у вас плохое настроение или «для профилактики».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Будьте внимательны и справедливы к своим детям, решайте вместе их проблемы, и тогда ваш ребенок вряд ли убежит из дома.</w:t>
      </w:r>
    </w:p>
    <w:p w:rsidR="00E25563" w:rsidRPr="00E25563" w:rsidRDefault="00E25563" w:rsidP="00E25563">
      <w:pPr>
        <w:tabs>
          <w:tab w:val="left" w:pos="426"/>
        </w:tabs>
        <w:spacing w:after="0"/>
        <w:jc w:val="both"/>
        <w:rPr>
          <w:rFonts w:ascii="Times New Roman" w:hAnsi="Times New Roman" w:cs="Times New Roman"/>
          <w:sz w:val="28"/>
          <w:szCs w:val="28"/>
        </w:rPr>
      </w:pPr>
      <w:r w:rsidRPr="00E25563">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2279666</wp:posOffset>
            </wp:positionH>
            <wp:positionV relativeFrom="paragraph">
              <wp:posOffset>941532</wp:posOffset>
            </wp:positionV>
            <wp:extent cx="2058375" cy="1508166"/>
            <wp:effectExtent l="19050" t="0" r="0" b="0"/>
            <wp:wrapNone/>
            <wp:docPr id="1" name="Рисунок 1" descr="C:\Users\Psih-1\Desktop\FamilyDraw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ih-1\Desktop\FamilyDrawing.gif"/>
                    <pic:cNvPicPr>
                      <a:picLocks noChangeAspect="1" noChangeArrowheads="1"/>
                    </pic:cNvPicPr>
                  </pic:nvPicPr>
                  <pic:blipFill>
                    <a:blip r:embed="rId5" cstate="print"/>
                    <a:srcRect/>
                    <a:stretch>
                      <a:fillRect/>
                    </a:stretch>
                  </pic:blipFill>
                  <pic:spPr bwMode="auto">
                    <a:xfrm>
                      <a:off x="0" y="0"/>
                      <a:ext cx="2061118" cy="1510176"/>
                    </a:xfrm>
                    <a:prstGeom prst="rect">
                      <a:avLst/>
                    </a:prstGeom>
                    <a:noFill/>
                    <a:ln w="9525">
                      <a:noFill/>
                      <a:miter lim="800000"/>
                      <a:headEnd/>
                      <a:tailEnd/>
                    </a:ln>
                  </pic:spPr>
                </pic:pic>
              </a:graphicData>
            </a:graphic>
          </wp:anchor>
        </w:drawing>
      </w:r>
      <w:r w:rsidRPr="00E25563">
        <w:rPr>
          <w:rFonts w:ascii="Times New Roman" w:hAnsi="Times New Roman" w:cs="Times New Roman"/>
          <w:sz w:val="28"/>
          <w:szCs w:val="28"/>
        </w:rPr>
        <w:tab/>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center"/>
        <w:rPr>
          <w:rFonts w:ascii="Times New Roman" w:hAnsi="Times New Roman" w:cs="Times New Roman"/>
          <w:b/>
          <w:sz w:val="28"/>
          <w:szCs w:val="28"/>
        </w:rPr>
      </w:pPr>
      <w:r w:rsidRPr="00E25563">
        <w:rPr>
          <w:rFonts w:ascii="Times New Roman" w:hAnsi="Times New Roman" w:cs="Times New Roman"/>
          <w:b/>
          <w:sz w:val="28"/>
          <w:szCs w:val="28"/>
        </w:rPr>
        <w:t>Три важных шага:</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i/>
          <w:sz w:val="28"/>
          <w:szCs w:val="28"/>
        </w:rPr>
        <w:t>1. Не делайте за ребёнка то, что он может сделать сам</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rsidR="00E25563" w:rsidRPr="00E25563" w:rsidRDefault="00E25563" w:rsidP="00E25563">
      <w:pPr>
        <w:spacing w:after="0"/>
        <w:ind w:firstLine="708"/>
        <w:jc w:val="both"/>
        <w:rPr>
          <w:rFonts w:ascii="Times New Roman" w:hAnsi="Times New Roman" w:cs="Times New Roman"/>
          <w:i/>
          <w:sz w:val="28"/>
          <w:szCs w:val="28"/>
        </w:rPr>
      </w:pPr>
      <w:r w:rsidRPr="00E25563">
        <w:rPr>
          <w:rFonts w:ascii="Times New Roman" w:hAnsi="Times New Roman" w:cs="Times New Roman"/>
          <w:i/>
          <w:sz w:val="28"/>
          <w:szCs w:val="28"/>
        </w:rPr>
        <w:t>2. Научиться получать удовольствие от принятия решений ребенком</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E25563" w:rsidRPr="00E25563" w:rsidRDefault="00E25563" w:rsidP="00E25563">
      <w:pPr>
        <w:spacing w:after="0"/>
        <w:ind w:firstLine="708"/>
        <w:jc w:val="both"/>
        <w:rPr>
          <w:rFonts w:ascii="Times New Roman" w:hAnsi="Times New Roman" w:cs="Times New Roman"/>
          <w:i/>
          <w:sz w:val="28"/>
          <w:szCs w:val="28"/>
        </w:rPr>
      </w:pPr>
      <w:r w:rsidRPr="00E25563">
        <w:rPr>
          <w:rFonts w:ascii="Times New Roman" w:hAnsi="Times New Roman" w:cs="Times New Roman"/>
          <w:i/>
          <w:sz w:val="28"/>
          <w:szCs w:val="28"/>
        </w:rPr>
        <w:t>3. Изменить некоторые из наших мыслей и убеждений относительно ребенка</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Говорят: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rsidR="00E25563" w:rsidRPr="00E25563" w:rsidRDefault="00E25563" w:rsidP="00E25563">
      <w:pPr>
        <w:spacing w:after="0"/>
        <w:jc w:val="both"/>
        <w:rPr>
          <w:rFonts w:ascii="Times New Roman" w:hAnsi="Times New Roman" w:cs="Times New Roman"/>
          <w:b/>
          <w:sz w:val="28"/>
          <w:szCs w:val="28"/>
        </w:rPr>
      </w:pPr>
    </w:p>
    <w:p w:rsidR="00FE2B06" w:rsidRPr="00E25563" w:rsidRDefault="000C5F02">
      <w:pPr>
        <w:rPr>
          <w:sz w:val="28"/>
          <w:szCs w:val="28"/>
        </w:rPr>
      </w:pPr>
    </w:p>
    <w:sectPr w:rsidR="00FE2B06" w:rsidRPr="00E25563" w:rsidSect="00150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5325A"/>
    <w:multiLevelType w:val="hybridMultilevel"/>
    <w:tmpl w:val="BF687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5D79E4"/>
    <w:multiLevelType w:val="hybridMultilevel"/>
    <w:tmpl w:val="00120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F56AF5"/>
    <w:multiLevelType w:val="hybridMultilevel"/>
    <w:tmpl w:val="13E22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3F434A"/>
    <w:multiLevelType w:val="hybridMultilevel"/>
    <w:tmpl w:val="85E88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3C3DF3"/>
    <w:multiLevelType w:val="hybridMultilevel"/>
    <w:tmpl w:val="FE580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B17023"/>
    <w:multiLevelType w:val="hybridMultilevel"/>
    <w:tmpl w:val="65A4D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63"/>
    <w:rsid w:val="000C5F02"/>
    <w:rsid w:val="0015083E"/>
    <w:rsid w:val="003C4E4D"/>
    <w:rsid w:val="009432C7"/>
    <w:rsid w:val="00E2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1342D-7CEC-49B9-824F-B808186E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Еленка</dc:creator>
  <cp:lastModifiedBy>1</cp:lastModifiedBy>
  <cp:revision>2</cp:revision>
  <dcterms:created xsi:type="dcterms:W3CDTF">2024-11-05T11:28:00Z</dcterms:created>
  <dcterms:modified xsi:type="dcterms:W3CDTF">2024-11-05T11:28:00Z</dcterms:modified>
</cp:coreProperties>
</file>